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D07" w:rsidRDefault="003B2D07" w:rsidP="003B2D07">
      <w:pPr>
        <w:shd w:val="clear" w:color="auto" w:fill="FFFFFF"/>
        <w:ind w:left="2640"/>
        <w:rPr>
          <w:b/>
          <w:smallCaps/>
          <w:color w:val="000000"/>
          <w:spacing w:val="4"/>
          <w:lang w:eastAsia="ar-SA"/>
        </w:rPr>
      </w:pPr>
      <w:r>
        <w:rPr>
          <w:smallCaps/>
          <w:color w:val="000000"/>
          <w:spacing w:val="4"/>
          <w:sz w:val="32"/>
          <w:szCs w:val="32"/>
          <w:lang w:eastAsia="ar-SA"/>
        </w:rPr>
        <w:t xml:space="preserve">                    </w:t>
      </w:r>
      <w:r>
        <w:rPr>
          <w:smallCaps/>
          <w:noProof/>
          <w:color w:val="000000"/>
          <w:spacing w:val="4"/>
          <w:sz w:val="32"/>
          <w:szCs w:val="32"/>
          <w:lang w:eastAsia="ru-RU"/>
        </w:rPr>
        <w:drawing>
          <wp:inline distT="0" distB="0" distL="0" distR="0">
            <wp:extent cx="544195" cy="704850"/>
            <wp:effectExtent l="1905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544195" cy="704850"/>
                    </a:xfrm>
                    <a:prstGeom prst="rect">
                      <a:avLst/>
                    </a:prstGeom>
                    <a:solidFill>
                      <a:srgbClr val="FFFFFF"/>
                    </a:solidFill>
                    <a:ln w="9525">
                      <a:noFill/>
                      <a:miter lim="800000"/>
                      <a:headEnd/>
                      <a:tailEnd/>
                    </a:ln>
                  </pic:spPr>
                </pic:pic>
              </a:graphicData>
            </a:graphic>
          </wp:inline>
        </w:drawing>
      </w:r>
    </w:p>
    <w:p w:rsidR="003B2D07" w:rsidRDefault="003B2D07" w:rsidP="003B2D07">
      <w:pPr>
        <w:shd w:val="clear" w:color="auto" w:fill="FFFFFF"/>
        <w:spacing w:before="235"/>
        <w:ind w:right="-443"/>
        <w:rPr>
          <w:b/>
          <w:color w:val="000000"/>
          <w:spacing w:val="-4"/>
          <w:sz w:val="20"/>
          <w:szCs w:val="20"/>
          <w:lang w:eastAsia="ar-SA"/>
        </w:rPr>
      </w:pPr>
      <w:r>
        <w:rPr>
          <w:b/>
          <w:color w:val="000000"/>
          <w:spacing w:val="-4"/>
          <w:sz w:val="20"/>
          <w:szCs w:val="20"/>
          <w:lang w:eastAsia="ar-SA"/>
        </w:rPr>
        <w:t xml:space="preserve">                     СОВЕТ НАРОДНЫХ ДЕПУТАТОВ ГОРОДСКОГО ПОСЕЛЕНИЯ ГОРОД ЛИСКИ</w:t>
      </w:r>
    </w:p>
    <w:p w:rsidR="003B2D07" w:rsidRDefault="003B2D07" w:rsidP="003B2D07">
      <w:pPr>
        <w:shd w:val="clear" w:color="auto" w:fill="FFFFFF"/>
        <w:spacing w:before="235"/>
        <w:ind w:right="-443"/>
        <w:rPr>
          <w:b/>
          <w:color w:val="000000"/>
          <w:spacing w:val="-4"/>
          <w:sz w:val="20"/>
          <w:szCs w:val="20"/>
          <w:lang w:eastAsia="ar-SA"/>
        </w:rPr>
      </w:pPr>
      <w:r>
        <w:rPr>
          <w:b/>
          <w:color w:val="000000"/>
          <w:spacing w:val="-4"/>
          <w:sz w:val="20"/>
          <w:szCs w:val="20"/>
          <w:lang w:eastAsia="ar-SA"/>
        </w:rPr>
        <w:tab/>
        <w:t xml:space="preserve">       ЛИСКИНСКОГО МУНИЦИПАЛЬНОГО РАЙОНА  ВОРОНЕЖСКОЙ ОБЛАСТИ</w:t>
      </w:r>
    </w:p>
    <w:p w:rsidR="003B2D07" w:rsidRDefault="003B2D07" w:rsidP="003B2D07">
      <w:pPr>
        <w:shd w:val="clear" w:color="auto" w:fill="FFFFFF"/>
        <w:spacing w:before="235"/>
        <w:jc w:val="center"/>
        <w:rPr>
          <w:b/>
          <w:color w:val="000000"/>
          <w:spacing w:val="-4"/>
          <w:sz w:val="40"/>
          <w:szCs w:val="40"/>
          <w:lang w:eastAsia="ar-SA"/>
        </w:rPr>
      </w:pPr>
      <w:proofErr w:type="gramStart"/>
      <w:r>
        <w:rPr>
          <w:b/>
          <w:color w:val="000000"/>
          <w:spacing w:val="-4"/>
          <w:sz w:val="40"/>
          <w:szCs w:val="40"/>
          <w:lang w:eastAsia="ar-SA"/>
        </w:rPr>
        <w:t>Р</w:t>
      </w:r>
      <w:proofErr w:type="gramEnd"/>
      <w:r>
        <w:rPr>
          <w:b/>
          <w:color w:val="000000"/>
          <w:spacing w:val="-4"/>
          <w:sz w:val="40"/>
          <w:szCs w:val="40"/>
          <w:lang w:eastAsia="ar-SA"/>
        </w:rPr>
        <w:t xml:space="preserve"> Е Ш Е Н И Е </w:t>
      </w:r>
    </w:p>
    <w:tbl>
      <w:tblPr>
        <w:tblW w:w="0" w:type="auto"/>
        <w:tblLayout w:type="fixed"/>
        <w:tblLook w:val="01E0"/>
      </w:tblPr>
      <w:tblGrid>
        <w:gridCol w:w="250"/>
        <w:gridCol w:w="528"/>
        <w:gridCol w:w="236"/>
        <w:gridCol w:w="1917"/>
        <w:gridCol w:w="1005"/>
        <w:gridCol w:w="620"/>
        <w:gridCol w:w="797"/>
      </w:tblGrid>
      <w:tr w:rsidR="003B2D07" w:rsidRPr="00D00D64" w:rsidTr="005A7591">
        <w:tc>
          <w:tcPr>
            <w:tcW w:w="250" w:type="dxa"/>
          </w:tcPr>
          <w:p w:rsidR="003B2D07" w:rsidRPr="00D00D64" w:rsidRDefault="003B2D07" w:rsidP="005A7591">
            <w:pPr>
              <w:spacing w:before="235" w:line="100" w:lineRule="atLeast"/>
              <w:rPr>
                <w:rFonts w:cs="Tahoma"/>
                <w:color w:val="000000"/>
                <w:spacing w:val="-4"/>
                <w:szCs w:val="28"/>
                <w:lang w:eastAsia="ar-SA"/>
              </w:rPr>
            </w:pPr>
            <w:r w:rsidRPr="00D00D64">
              <w:rPr>
                <w:rFonts w:cs="Tahoma"/>
                <w:color w:val="000000"/>
                <w:spacing w:val="-4"/>
                <w:szCs w:val="28"/>
                <w:lang w:eastAsia="ar-SA"/>
              </w:rPr>
              <w:t>«</w:t>
            </w:r>
          </w:p>
        </w:tc>
        <w:tc>
          <w:tcPr>
            <w:tcW w:w="528" w:type="dxa"/>
            <w:tcBorders>
              <w:bottom w:val="single" w:sz="4" w:space="0" w:color="auto"/>
            </w:tcBorders>
          </w:tcPr>
          <w:p w:rsidR="003B2D07" w:rsidRPr="00D00D64" w:rsidRDefault="00213817" w:rsidP="005A7591">
            <w:pPr>
              <w:spacing w:before="235" w:line="100" w:lineRule="atLeast"/>
              <w:jc w:val="center"/>
              <w:rPr>
                <w:rFonts w:cs="Tahoma"/>
                <w:color w:val="000000"/>
                <w:spacing w:val="-4"/>
                <w:szCs w:val="28"/>
                <w:lang w:eastAsia="ar-SA"/>
              </w:rPr>
            </w:pPr>
            <w:r>
              <w:rPr>
                <w:rFonts w:cs="Tahoma"/>
                <w:color w:val="000000"/>
                <w:spacing w:val="-4"/>
                <w:szCs w:val="28"/>
                <w:lang w:eastAsia="ar-SA"/>
              </w:rPr>
              <w:t>29</w:t>
            </w:r>
          </w:p>
        </w:tc>
        <w:tc>
          <w:tcPr>
            <w:tcW w:w="236" w:type="dxa"/>
          </w:tcPr>
          <w:p w:rsidR="003B2D07" w:rsidRPr="00D00D64" w:rsidRDefault="003B2D07" w:rsidP="005A7591">
            <w:pPr>
              <w:spacing w:before="235" w:line="100" w:lineRule="atLeast"/>
              <w:rPr>
                <w:rFonts w:cs="Tahoma"/>
                <w:color w:val="000000"/>
                <w:spacing w:val="-4"/>
                <w:szCs w:val="28"/>
                <w:lang w:eastAsia="ar-SA"/>
              </w:rPr>
            </w:pPr>
            <w:r w:rsidRPr="00D00D64">
              <w:rPr>
                <w:rFonts w:cs="Tahoma"/>
                <w:color w:val="000000"/>
                <w:spacing w:val="-4"/>
                <w:szCs w:val="28"/>
                <w:lang w:eastAsia="ar-SA"/>
              </w:rPr>
              <w:t>»</w:t>
            </w:r>
          </w:p>
        </w:tc>
        <w:tc>
          <w:tcPr>
            <w:tcW w:w="1917" w:type="dxa"/>
            <w:tcBorders>
              <w:bottom w:val="single" w:sz="4" w:space="0" w:color="auto"/>
            </w:tcBorders>
          </w:tcPr>
          <w:p w:rsidR="003B2D07" w:rsidRPr="00D00D64" w:rsidRDefault="00213817" w:rsidP="005A7591">
            <w:pPr>
              <w:spacing w:before="235" w:line="100" w:lineRule="atLeast"/>
              <w:jc w:val="center"/>
              <w:rPr>
                <w:rFonts w:cs="Tahoma"/>
                <w:color w:val="000000"/>
                <w:spacing w:val="-4"/>
                <w:szCs w:val="28"/>
                <w:lang w:eastAsia="ar-SA"/>
              </w:rPr>
            </w:pPr>
            <w:r>
              <w:rPr>
                <w:rFonts w:cs="Tahoma"/>
                <w:color w:val="000000"/>
                <w:spacing w:val="-4"/>
                <w:szCs w:val="28"/>
                <w:lang w:eastAsia="ar-SA"/>
              </w:rPr>
              <w:t>декабря</w:t>
            </w:r>
          </w:p>
        </w:tc>
        <w:tc>
          <w:tcPr>
            <w:tcW w:w="1005" w:type="dxa"/>
          </w:tcPr>
          <w:p w:rsidR="003B2D07" w:rsidRPr="00D00D64" w:rsidRDefault="003B2D07" w:rsidP="003B2D07">
            <w:pPr>
              <w:spacing w:before="235" w:line="100" w:lineRule="atLeast"/>
              <w:rPr>
                <w:rFonts w:cs="Tahoma"/>
                <w:color w:val="000000"/>
                <w:spacing w:val="-4"/>
                <w:szCs w:val="28"/>
                <w:lang w:eastAsia="ar-SA"/>
              </w:rPr>
            </w:pPr>
            <w:r w:rsidRPr="00D00D64">
              <w:rPr>
                <w:rFonts w:cs="Tahoma"/>
                <w:color w:val="000000"/>
                <w:spacing w:val="-4"/>
                <w:szCs w:val="28"/>
                <w:lang w:eastAsia="ar-SA"/>
              </w:rPr>
              <w:t>201</w:t>
            </w:r>
            <w:r>
              <w:rPr>
                <w:rFonts w:cs="Tahoma"/>
                <w:color w:val="000000"/>
                <w:spacing w:val="-4"/>
                <w:szCs w:val="28"/>
                <w:lang w:eastAsia="ar-SA"/>
              </w:rPr>
              <w:t>4</w:t>
            </w:r>
            <w:r w:rsidRPr="00D00D64">
              <w:rPr>
                <w:rFonts w:cs="Tahoma"/>
                <w:color w:val="000000"/>
                <w:spacing w:val="-4"/>
                <w:szCs w:val="28"/>
                <w:lang w:eastAsia="ar-SA"/>
              </w:rPr>
              <w:t xml:space="preserve"> г.</w:t>
            </w:r>
          </w:p>
        </w:tc>
        <w:tc>
          <w:tcPr>
            <w:tcW w:w="620" w:type="dxa"/>
          </w:tcPr>
          <w:p w:rsidR="003B2D07" w:rsidRPr="00D00D64" w:rsidRDefault="003B2D07" w:rsidP="005A7591">
            <w:pPr>
              <w:spacing w:before="235" w:line="100" w:lineRule="atLeast"/>
              <w:rPr>
                <w:rFonts w:cs="Tahoma"/>
                <w:color w:val="000000"/>
                <w:spacing w:val="-4"/>
                <w:szCs w:val="28"/>
                <w:lang w:eastAsia="ar-SA"/>
              </w:rPr>
            </w:pPr>
            <w:r w:rsidRPr="00D00D64">
              <w:rPr>
                <w:rFonts w:cs="Tahoma"/>
                <w:color w:val="000000"/>
                <w:spacing w:val="-4"/>
                <w:szCs w:val="28"/>
                <w:lang w:eastAsia="ar-SA"/>
              </w:rPr>
              <w:t>№</w:t>
            </w:r>
          </w:p>
        </w:tc>
        <w:tc>
          <w:tcPr>
            <w:tcW w:w="797" w:type="dxa"/>
            <w:tcBorders>
              <w:bottom w:val="single" w:sz="4" w:space="0" w:color="auto"/>
            </w:tcBorders>
          </w:tcPr>
          <w:p w:rsidR="003B2D07" w:rsidRPr="00D00D64" w:rsidRDefault="00213817" w:rsidP="005A7591">
            <w:pPr>
              <w:spacing w:before="235" w:line="100" w:lineRule="atLeast"/>
              <w:jc w:val="center"/>
              <w:rPr>
                <w:rFonts w:cs="Tahoma"/>
                <w:color w:val="000000"/>
                <w:spacing w:val="-4"/>
                <w:szCs w:val="28"/>
                <w:lang w:eastAsia="ar-SA"/>
              </w:rPr>
            </w:pPr>
            <w:r>
              <w:rPr>
                <w:rFonts w:cs="Tahoma"/>
                <w:color w:val="000000"/>
                <w:spacing w:val="-4"/>
                <w:szCs w:val="28"/>
                <w:lang w:eastAsia="ar-SA"/>
              </w:rPr>
              <w:t>188</w:t>
            </w:r>
          </w:p>
        </w:tc>
      </w:tr>
    </w:tbl>
    <w:p w:rsidR="003B2D07" w:rsidRDefault="003B2D07" w:rsidP="003B2D07">
      <w:pPr>
        <w:shd w:val="clear" w:color="auto" w:fill="FFFFFF"/>
        <w:spacing w:before="235" w:line="100" w:lineRule="atLeast"/>
        <w:rPr>
          <w:color w:val="000000"/>
          <w:spacing w:val="-4"/>
          <w:sz w:val="18"/>
          <w:szCs w:val="18"/>
          <w:lang w:eastAsia="ar-SA"/>
        </w:rPr>
      </w:pPr>
      <w:r>
        <w:rPr>
          <w:color w:val="000000"/>
          <w:spacing w:val="-4"/>
          <w:lang w:eastAsia="ar-SA"/>
        </w:rPr>
        <w:t xml:space="preserve">                          </w:t>
      </w:r>
      <w:r w:rsidRPr="00B3498B">
        <w:rPr>
          <w:color w:val="000000"/>
          <w:spacing w:val="-4"/>
          <w:lang w:eastAsia="ar-SA"/>
        </w:rPr>
        <w:t xml:space="preserve"> </w:t>
      </w:r>
      <w:r w:rsidRPr="00B3498B">
        <w:rPr>
          <w:color w:val="000000"/>
          <w:spacing w:val="-4"/>
          <w:sz w:val="18"/>
          <w:szCs w:val="18"/>
          <w:lang w:eastAsia="ar-SA"/>
        </w:rPr>
        <w:t>г</w:t>
      </w:r>
      <w:proofErr w:type="gramStart"/>
      <w:r w:rsidRPr="00B3498B">
        <w:rPr>
          <w:color w:val="000000"/>
          <w:spacing w:val="-4"/>
          <w:sz w:val="18"/>
          <w:szCs w:val="18"/>
          <w:lang w:eastAsia="ar-SA"/>
        </w:rPr>
        <w:t>.Л</w:t>
      </w:r>
      <w:proofErr w:type="gramEnd"/>
      <w:r w:rsidRPr="00B3498B">
        <w:rPr>
          <w:color w:val="000000"/>
          <w:spacing w:val="-4"/>
          <w:sz w:val="18"/>
          <w:szCs w:val="18"/>
          <w:lang w:eastAsia="ar-SA"/>
        </w:rPr>
        <w:t xml:space="preserve">иски   </w:t>
      </w:r>
    </w:p>
    <w:tbl>
      <w:tblPr>
        <w:tblW w:w="9660" w:type="dxa"/>
        <w:tblLayout w:type="fixed"/>
        <w:tblCellMar>
          <w:top w:w="55" w:type="dxa"/>
          <w:left w:w="55" w:type="dxa"/>
          <w:bottom w:w="55" w:type="dxa"/>
          <w:right w:w="55" w:type="dxa"/>
        </w:tblCellMar>
        <w:tblLook w:val="00A0"/>
      </w:tblPr>
      <w:tblGrid>
        <w:gridCol w:w="5752"/>
        <w:gridCol w:w="3908"/>
      </w:tblGrid>
      <w:tr w:rsidR="003B2D07" w:rsidRPr="008311F2" w:rsidTr="005A7591">
        <w:trPr>
          <w:trHeight w:val="292"/>
        </w:trPr>
        <w:tc>
          <w:tcPr>
            <w:tcW w:w="5751" w:type="dxa"/>
          </w:tcPr>
          <w:p w:rsidR="003B2D07" w:rsidRPr="008311F2" w:rsidRDefault="003B2D07" w:rsidP="005A7591">
            <w:pPr>
              <w:spacing w:line="360" w:lineRule="auto"/>
              <w:jc w:val="both"/>
              <w:rPr>
                <w:b/>
                <w:szCs w:val="28"/>
              </w:rPr>
            </w:pPr>
            <w:r w:rsidRPr="008311F2">
              <w:rPr>
                <w:b/>
                <w:szCs w:val="28"/>
              </w:rPr>
              <w:t>О внесении изменений и дополнений</w:t>
            </w:r>
          </w:p>
          <w:p w:rsidR="003B2D07" w:rsidRPr="008311F2" w:rsidRDefault="003B2D07" w:rsidP="005A7591">
            <w:pPr>
              <w:pStyle w:val="ConsPlusTitle"/>
              <w:widowControl/>
              <w:spacing w:line="360" w:lineRule="auto"/>
              <w:jc w:val="both"/>
              <w:rPr>
                <w:rFonts w:ascii="Times New Roman" w:hAnsi="Times New Roman" w:cs="Times New Roman"/>
                <w:sz w:val="28"/>
                <w:szCs w:val="28"/>
              </w:rPr>
            </w:pPr>
            <w:r w:rsidRPr="008311F2">
              <w:rPr>
                <w:rFonts w:ascii="Times New Roman" w:hAnsi="Times New Roman" w:cs="Times New Roman"/>
                <w:sz w:val="28"/>
                <w:szCs w:val="28"/>
              </w:rPr>
              <w:t xml:space="preserve"> в Устав городского поселения город Лиски</w:t>
            </w:r>
          </w:p>
          <w:p w:rsidR="003B2D07" w:rsidRPr="008311F2" w:rsidRDefault="003B2D07" w:rsidP="005A7591">
            <w:pPr>
              <w:pStyle w:val="ConsPlusTitle"/>
              <w:widowControl/>
              <w:spacing w:line="360" w:lineRule="auto"/>
              <w:jc w:val="both"/>
              <w:rPr>
                <w:rFonts w:ascii="Times New Roman" w:hAnsi="Times New Roman" w:cs="Times New Roman"/>
                <w:sz w:val="28"/>
                <w:szCs w:val="28"/>
              </w:rPr>
            </w:pPr>
            <w:r w:rsidRPr="008311F2">
              <w:rPr>
                <w:rFonts w:ascii="Times New Roman" w:hAnsi="Times New Roman" w:cs="Times New Roman"/>
                <w:sz w:val="28"/>
                <w:szCs w:val="28"/>
              </w:rPr>
              <w:t xml:space="preserve"> Лискинского муниципального района</w:t>
            </w:r>
          </w:p>
          <w:p w:rsidR="003B2D07" w:rsidRDefault="003B2D07" w:rsidP="005A7591">
            <w:pPr>
              <w:snapToGrid w:val="0"/>
              <w:spacing w:line="360" w:lineRule="auto"/>
              <w:jc w:val="both"/>
              <w:rPr>
                <w:b/>
                <w:szCs w:val="28"/>
              </w:rPr>
            </w:pPr>
            <w:r w:rsidRPr="008311F2">
              <w:rPr>
                <w:szCs w:val="28"/>
              </w:rPr>
              <w:t xml:space="preserve"> </w:t>
            </w:r>
            <w:r w:rsidRPr="008311F2">
              <w:rPr>
                <w:b/>
                <w:szCs w:val="28"/>
              </w:rPr>
              <w:t>Воронежской области</w:t>
            </w:r>
          </w:p>
          <w:p w:rsidR="003B2D07" w:rsidRPr="008311F2" w:rsidRDefault="003B2D07" w:rsidP="005A7591">
            <w:pPr>
              <w:snapToGrid w:val="0"/>
              <w:spacing w:line="360" w:lineRule="auto"/>
              <w:jc w:val="both"/>
              <w:rPr>
                <w:rFonts w:cs="Tahoma"/>
                <w:b/>
                <w:szCs w:val="28"/>
              </w:rPr>
            </w:pPr>
          </w:p>
        </w:tc>
        <w:tc>
          <w:tcPr>
            <w:tcW w:w="3907" w:type="dxa"/>
          </w:tcPr>
          <w:p w:rsidR="003B2D07" w:rsidRPr="008311F2" w:rsidRDefault="003B2D07" w:rsidP="005A7591">
            <w:pPr>
              <w:pStyle w:val="a3"/>
              <w:snapToGrid w:val="0"/>
              <w:spacing w:line="360" w:lineRule="auto"/>
              <w:rPr>
                <w:rFonts w:cs="Tahoma"/>
                <w:sz w:val="28"/>
                <w:szCs w:val="28"/>
                <w:lang w:eastAsia="en-US"/>
              </w:rPr>
            </w:pPr>
          </w:p>
        </w:tc>
      </w:tr>
    </w:tbl>
    <w:p w:rsidR="003B2D07" w:rsidRDefault="003B2D07" w:rsidP="003B2D07">
      <w:pPr>
        <w:pStyle w:val="ConsPlusTitle"/>
        <w:widowControl/>
        <w:spacing w:line="360" w:lineRule="auto"/>
        <w:jc w:val="both"/>
        <w:rPr>
          <w:rFonts w:ascii="Times New Roman" w:hAnsi="Times New Roman" w:cs="Times New Roman"/>
          <w:b w:val="0"/>
          <w:sz w:val="28"/>
          <w:szCs w:val="28"/>
        </w:rPr>
      </w:pPr>
      <w:r w:rsidRPr="008311F2">
        <w:rPr>
          <w:b w:val="0"/>
          <w:bCs w:val="0"/>
          <w:sz w:val="28"/>
          <w:szCs w:val="28"/>
        </w:rPr>
        <w:t xml:space="preserve">       </w:t>
      </w:r>
      <w:r w:rsidRPr="008311F2">
        <w:rPr>
          <w:rFonts w:ascii="Times New Roman" w:hAnsi="Times New Roman" w:cs="Times New Roman"/>
          <w:b w:val="0"/>
          <w:sz w:val="28"/>
          <w:szCs w:val="28"/>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Совет народных депутатов городского поселения город Лиски Лискинского муниципального района Воронежской области </w:t>
      </w:r>
    </w:p>
    <w:p w:rsidR="003B2D07" w:rsidRDefault="003B2D07" w:rsidP="003B2D07">
      <w:pPr>
        <w:pStyle w:val="ConsPlusTitle"/>
        <w:widowControl/>
        <w:spacing w:line="360" w:lineRule="auto"/>
        <w:jc w:val="both"/>
        <w:rPr>
          <w:rFonts w:ascii="Times New Roman" w:hAnsi="Times New Roman" w:cs="Times New Roman"/>
          <w:b w:val="0"/>
          <w:sz w:val="28"/>
          <w:szCs w:val="28"/>
        </w:rPr>
      </w:pPr>
    </w:p>
    <w:p w:rsidR="003B2D07" w:rsidRDefault="003B2D07" w:rsidP="003B2D07">
      <w:pPr>
        <w:pStyle w:val="ConsPlusTitle"/>
        <w:widowControl/>
        <w:spacing w:line="360" w:lineRule="auto"/>
        <w:jc w:val="both"/>
        <w:rPr>
          <w:rFonts w:ascii="Times New Roman" w:hAnsi="Times New Roman" w:cs="Times New Roman"/>
          <w:sz w:val="28"/>
          <w:szCs w:val="28"/>
        </w:rPr>
      </w:pPr>
      <w:r w:rsidRPr="008311F2">
        <w:rPr>
          <w:rFonts w:ascii="Times New Roman" w:hAnsi="Times New Roman" w:cs="Times New Roman"/>
          <w:b w:val="0"/>
          <w:sz w:val="28"/>
          <w:szCs w:val="28"/>
        </w:rPr>
        <w:t xml:space="preserve"> </w:t>
      </w:r>
      <w:proofErr w:type="gramStart"/>
      <w:r w:rsidRPr="008311F2">
        <w:rPr>
          <w:rFonts w:ascii="Times New Roman" w:hAnsi="Times New Roman" w:cs="Times New Roman"/>
          <w:sz w:val="28"/>
          <w:szCs w:val="28"/>
        </w:rPr>
        <w:t>Р</w:t>
      </w:r>
      <w:proofErr w:type="gramEnd"/>
      <w:r w:rsidRPr="008311F2">
        <w:rPr>
          <w:rFonts w:ascii="Times New Roman" w:hAnsi="Times New Roman" w:cs="Times New Roman"/>
          <w:sz w:val="28"/>
          <w:szCs w:val="28"/>
        </w:rPr>
        <w:t xml:space="preserve"> Е Ш И Л:</w:t>
      </w:r>
    </w:p>
    <w:p w:rsidR="003B2D07" w:rsidRPr="008311F2" w:rsidRDefault="003B2D07" w:rsidP="003B2D07">
      <w:pPr>
        <w:pStyle w:val="ConsPlusTitle"/>
        <w:widowControl/>
        <w:spacing w:line="360" w:lineRule="auto"/>
        <w:jc w:val="both"/>
        <w:rPr>
          <w:rFonts w:ascii="Times New Roman" w:hAnsi="Times New Roman" w:cs="Times New Roman"/>
          <w:b w:val="0"/>
          <w:sz w:val="28"/>
          <w:szCs w:val="28"/>
        </w:rPr>
      </w:pPr>
    </w:p>
    <w:p w:rsidR="003B2D07" w:rsidRDefault="003B2D07" w:rsidP="003B2D07">
      <w:pPr>
        <w:pStyle w:val="ConsPlusNormal"/>
        <w:widowControl/>
        <w:spacing w:line="360" w:lineRule="auto"/>
        <w:ind w:firstLine="540"/>
        <w:jc w:val="both"/>
        <w:rPr>
          <w:rFonts w:ascii="Times New Roman" w:hAnsi="Times New Roman"/>
          <w:sz w:val="28"/>
          <w:szCs w:val="28"/>
        </w:rPr>
      </w:pPr>
      <w:r>
        <w:rPr>
          <w:rFonts w:ascii="Times New Roman" w:hAnsi="Times New Roman"/>
          <w:sz w:val="28"/>
          <w:szCs w:val="28"/>
        </w:rPr>
        <w:t xml:space="preserve"> </w:t>
      </w:r>
      <w:r w:rsidRPr="008311F2">
        <w:rPr>
          <w:rFonts w:ascii="Times New Roman" w:hAnsi="Times New Roman"/>
          <w:sz w:val="28"/>
          <w:szCs w:val="28"/>
        </w:rPr>
        <w:t>1.</w:t>
      </w:r>
      <w:r w:rsidRPr="004A089B">
        <w:rPr>
          <w:rFonts w:ascii="Times New Roman" w:hAnsi="Times New Roman"/>
          <w:sz w:val="28"/>
          <w:szCs w:val="28"/>
        </w:rPr>
        <w:t xml:space="preserve"> </w:t>
      </w:r>
      <w:r w:rsidRPr="008311F2">
        <w:rPr>
          <w:rFonts w:ascii="Times New Roman" w:hAnsi="Times New Roman"/>
          <w:sz w:val="28"/>
          <w:szCs w:val="28"/>
        </w:rPr>
        <w:t>Внести в Устав городского поселения город Лиски Лискинского муниципального района Воронежской области</w:t>
      </w:r>
      <w:r>
        <w:rPr>
          <w:rFonts w:ascii="Times New Roman" w:hAnsi="Times New Roman"/>
          <w:sz w:val="28"/>
          <w:szCs w:val="28"/>
        </w:rPr>
        <w:t xml:space="preserve"> </w:t>
      </w:r>
      <w:r w:rsidRPr="008311F2">
        <w:rPr>
          <w:rFonts w:ascii="Times New Roman" w:hAnsi="Times New Roman"/>
          <w:sz w:val="28"/>
          <w:szCs w:val="28"/>
        </w:rPr>
        <w:t>изменения и дополнения согласно приложению  1 к настоящему решению.</w:t>
      </w:r>
    </w:p>
    <w:p w:rsidR="003B2D07" w:rsidRPr="003B2D07" w:rsidRDefault="003B2D07" w:rsidP="003B2D07">
      <w:pPr>
        <w:rPr>
          <w:lang w:eastAsia="ar-SA"/>
        </w:rPr>
      </w:pPr>
    </w:p>
    <w:p w:rsidR="003B2D07" w:rsidRDefault="003B2D07" w:rsidP="003B2D07">
      <w:pPr>
        <w:spacing w:line="360" w:lineRule="auto"/>
        <w:ind w:firstLine="540"/>
        <w:jc w:val="both"/>
        <w:rPr>
          <w:kern w:val="0"/>
          <w:szCs w:val="28"/>
        </w:rPr>
      </w:pPr>
      <w:r w:rsidRPr="008311F2">
        <w:rPr>
          <w:szCs w:val="28"/>
        </w:rPr>
        <w:t xml:space="preserve">    </w:t>
      </w:r>
      <w:r w:rsidRPr="008311F2">
        <w:rPr>
          <w:kern w:val="0"/>
          <w:szCs w:val="28"/>
        </w:rPr>
        <w:t>2.</w:t>
      </w:r>
      <w:r w:rsidRPr="00F27DE6">
        <w:rPr>
          <w:kern w:val="0"/>
          <w:szCs w:val="28"/>
        </w:rPr>
        <w:t xml:space="preserve"> </w:t>
      </w:r>
      <w:r w:rsidRPr="008311F2">
        <w:rPr>
          <w:kern w:val="0"/>
          <w:szCs w:val="28"/>
        </w:rPr>
        <w:t xml:space="preserve">Представить настоящее решение в </w:t>
      </w:r>
      <w:r w:rsidRPr="008311F2">
        <w:rPr>
          <w:szCs w:val="28"/>
        </w:rPr>
        <w:t>территориальн</w:t>
      </w:r>
      <w:r>
        <w:rPr>
          <w:szCs w:val="28"/>
        </w:rPr>
        <w:t>ый</w:t>
      </w:r>
      <w:r w:rsidRPr="008311F2">
        <w:rPr>
          <w:szCs w:val="28"/>
        </w:rPr>
        <w:t xml:space="preserve"> орган уполномоченного федерального органа исполнительной власти в сфере регистрации уставов муниципальных образований</w:t>
      </w:r>
      <w:r w:rsidRPr="008311F2">
        <w:rPr>
          <w:kern w:val="0"/>
          <w:szCs w:val="28"/>
        </w:rPr>
        <w:t xml:space="preserve"> для государственной регистрации в порядке</w:t>
      </w:r>
      <w:r>
        <w:rPr>
          <w:kern w:val="0"/>
          <w:szCs w:val="28"/>
        </w:rPr>
        <w:t xml:space="preserve">, </w:t>
      </w:r>
      <w:r w:rsidRPr="008311F2">
        <w:rPr>
          <w:kern w:val="0"/>
          <w:szCs w:val="28"/>
        </w:rPr>
        <w:t xml:space="preserve"> установленном федеральным законом.</w:t>
      </w:r>
    </w:p>
    <w:p w:rsidR="003B2D07" w:rsidRPr="008311F2" w:rsidRDefault="003B2D07" w:rsidP="003B2D07">
      <w:pPr>
        <w:spacing w:line="360" w:lineRule="auto"/>
        <w:ind w:firstLine="540"/>
        <w:jc w:val="both"/>
        <w:rPr>
          <w:szCs w:val="28"/>
        </w:rPr>
      </w:pPr>
    </w:p>
    <w:p w:rsidR="003B2D07" w:rsidRDefault="003B2D07" w:rsidP="003B2D07">
      <w:pPr>
        <w:spacing w:line="360" w:lineRule="auto"/>
        <w:ind w:firstLine="540"/>
        <w:jc w:val="both"/>
        <w:rPr>
          <w:kern w:val="0"/>
          <w:szCs w:val="28"/>
        </w:rPr>
      </w:pPr>
      <w:r w:rsidRPr="008311F2">
        <w:rPr>
          <w:kern w:val="0"/>
          <w:szCs w:val="28"/>
        </w:rPr>
        <w:t xml:space="preserve">    3.</w:t>
      </w:r>
      <w:r>
        <w:rPr>
          <w:kern w:val="0"/>
          <w:szCs w:val="28"/>
        </w:rPr>
        <w:t xml:space="preserve"> </w:t>
      </w:r>
      <w:r w:rsidRPr="008311F2">
        <w:rPr>
          <w:kern w:val="0"/>
          <w:szCs w:val="28"/>
        </w:rPr>
        <w:t>Опубликовать настоящее решение в газете «Официальный вестник города Лиски»</w:t>
      </w:r>
      <w:r w:rsidRPr="008311F2">
        <w:rPr>
          <w:szCs w:val="28"/>
        </w:rPr>
        <w:t xml:space="preserve"> и на официальном сайте городского поселения город Лиски в информационно-телекоммуникационной сети «Интернет» </w:t>
      </w:r>
      <w:r w:rsidRPr="008311F2">
        <w:rPr>
          <w:kern w:val="0"/>
          <w:szCs w:val="28"/>
        </w:rPr>
        <w:t xml:space="preserve">после его государственной регистрации.  </w:t>
      </w:r>
    </w:p>
    <w:p w:rsidR="003B2D07" w:rsidRPr="008311F2" w:rsidRDefault="003B2D07" w:rsidP="003B2D07">
      <w:pPr>
        <w:spacing w:line="360" w:lineRule="auto"/>
        <w:ind w:firstLine="540"/>
        <w:jc w:val="both"/>
        <w:rPr>
          <w:szCs w:val="28"/>
        </w:rPr>
      </w:pPr>
    </w:p>
    <w:p w:rsidR="003B2D07" w:rsidRDefault="003B2D07" w:rsidP="003B2D07">
      <w:pPr>
        <w:autoSpaceDE w:val="0"/>
        <w:autoSpaceDN w:val="0"/>
        <w:adjustRightInd w:val="0"/>
        <w:spacing w:line="360" w:lineRule="auto"/>
        <w:ind w:firstLine="540"/>
        <w:jc w:val="both"/>
        <w:rPr>
          <w:kern w:val="0"/>
          <w:szCs w:val="28"/>
        </w:rPr>
      </w:pPr>
      <w:r w:rsidRPr="008311F2">
        <w:rPr>
          <w:kern w:val="0"/>
          <w:szCs w:val="28"/>
        </w:rPr>
        <w:t xml:space="preserve"> 4.</w:t>
      </w:r>
      <w:r w:rsidRPr="004A089B">
        <w:rPr>
          <w:kern w:val="0"/>
          <w:szCs w:val="28"/>
        </w:rPr>
        <w:t xml:space="preserve"> </w:t>
      </w:r>
      <w:r w:rsidRPr="008311F2">
        <w:rPr>
          <w:kern w:val="0"/>
          <w:szCs w:val="28"/>
        </w:rPr>
        <w:t>Настоящее решение вступает в силу после его опубликования</w:t>
      </w:r>
      <w:r w:rsidRPr="004A089B">
        <w:rPr>
          <w:kern w:val="0"/>
          <w:szCs w:val="28"/>
        </w:rPr>
        <w:t xml:space="preserve"> </w:t>
      </w:r>
      <w:r w:rsidRPr="008311F2">
        <w:rPr>
          <w:kern w:val="0"/>
          <w:szCs w:val="28"/>
        </w:rPr>
        <w:t>в газете «Официальный вестник города Лиски».</w:t>
      </w:r>
    </w:p>
    <w:p w:rsidR="003B2D07" w:rsidRPr="008311F2" w:rsidRDefault="003B2D07" w:rsidP="003B2D07">
      <w:pPr>
        <w:autoSpaceDE w:val="0"/>
        <w:autoSpaceDN w:val="0"/>
        <w:adjustRightInd w:val="0"/>
        <w:spacing w:line="360" w:lineRule="auto"/>
        <w:ind w:firstLine="540"/>
        <w:jc w:val="both"/>
        <w:rPr>
          <w:bCs/>
          <w:szCs w:val="28"/>
        </w:rPr>
      </w:pPr>
    </w:p>
    <w:p w:rsidR="003B2D07" w:rsidRPr="008311F2" w:rsidRDefault="003B2D07" w:rsidP="003B2D07">
      <w:pPr>
        <w:autoSpaceDE w:val="0"/>
        <w:autoSpaceDN w:val="0"/>
        <w:adjustRightInd w:val="0"/>
        <w:spacing w:line="360" w:lineRule="auto"/>
        <w:jc w:val="both"/>
        <w:rPr>
          <w:kern w:val="0"/>
          <w:szCs w:val="28"/>
        </w:rPr>
      </w:pPr>
    </w:p>
    <w:tbl>
      <w:tblPr>
        <w:tblW w:w="5051" w:type="pct"/>
        <w:tblCellSpacing w:w="0" w:type="dxa"/>
        <w:tblCellMar>
          <w:top w:w="60" w:type="dxa"/>
          <w:left w:w="60" w:type="dxa"/>
          <w:bottom w:w="60" w:type="dxa"/>
          <w:right w:w="60" w:type="dxa"/>
        </w:tblCellMar>
        <w:tblLook w:val="00A0"/>
      </w:tblPr>
      <w:tblGrid>
        <w:gridCol w:w="5478"/>
        <w:gridCol w:w="4667"/>
      </w:tblGrid>
      <w:tr w:rsidR="003B2D07" w:rsidRPr="008311F2" w:rsidTr="005A7591">
        <w:trPr>
          <w:tblCellSpacing w:w="0" w:type="dxa"/>
        </w:trPr>
        <w:tc>
          <w:tcPr>
            <w:tcW w:w="2673" w:type="pct"/>
          </w:tcPr>
          <w:p w:rsidR="003B2D07" w:rsidRPr="008311F2" w:rsidRDefault="003B2D07" w:rsidP="005A7591">
            <w:pPr>
              <w:widowControl/>
              <w:suppressAutoHyphens w:val="0"/>
              <w:spacing w:before="100" w:beforeAutospacing="1" w:after="119" w:line="360" w:lineRule="auto"/>
              <w:rPr>
                <w:kern w:val="0"/>
                <w:szCs w:val="28"/>
              </w:rPr>
            </w:pPr>
            <w:r w:rsidRPr="008311F2">
              <w:rPr>
                <w:kern w:val="0"/>
                <w:szCs w:val="28"/>
              </w:rPr>
              <w:t>Глава городского поселения город Лиски Лискинского муниципального района Воронежской области</w:t>
            </w:r>
          </w:p>
        </w:tc>
        <w:tc>
          <w:tcPr>
            <w:tcW w:w="2277" w:type="pct"/>
          </w:tcPr>
          <w:p w:rsidR="003B2D07" w:rsidRPr="008311F2" w:rsidRDefault="003B2D07" w:rsidP="005A7591">
            <w:pPr>
              <w:widowControl/>
              <w:suppressAutoHyphens w:val="0"/>
              <w:spacing w:before="100" w:beforeAutospacing="1" w:after="119" w:line="360" w:lineRule="auto"/>
              <w:rPr>
                <w:kern w:val="0"/>
                <w:szCs w:val="28"/>
              </w:rPr>
            </w:pPr>
          </w:p>
          <w:p w:rsidR="003B2D07" w:rsidRPr="008311F2" w:rsidRDefault="003B2D07" w:rsidP="005A7591">
            <w:pPr>
              <w:widowControl/>
              <w:suppressAutoHyphens w:val="0"/>
              <w:spacing w:before="100" w:beforeAutospacing="1" w:after="119" w:line="360" w:lineRule="auto"/>
              <w:rPr>
                <w:kern w:val="0"/>
                <w:szCs w:val="28"/>
              </w:rPr>
            </w:pPr>
            <w:r w:rsidRPr="008311F2">
              <w:rPr>
                <w:kern w:val="0"/>
                <w:szCs w:val="28"/>
              </w:rPr>
              <w:t xml:space="preserve">                                    Э.В. </w:t>
            </w:r>
            <w:proofErr w:type="spellStart"/>
            <w:r w:rsidRPr="008311F2">
              <w:rPr>
                <w:kern w:val="0"/>
                <w:szCs w:val="28"/>
              </w:rPr>
              <w:t>Корышев</w:t>
            </w:r>
            <w:proofErr w:type="spellEnd"/>
          </w:p>
        </w:tc>
      </w:tr>
    </w:tbl>
    <w:p w:rsidR="003B2D07" w:rsidRPr="008311F2" w:rsidRDefault="003B2D07" w:rsidP="003B2D07">
      <w:pPr>
        <w:spacing w:line="360" w:lineRule="auto"/>
        <w:ind w:left="360"/>
        <w:jc w:val="both"/>
        <w:rPr>
          <w:szCs w:val="28"/>
          <w:lang w:eastAsia="ar-SA"/>
        </w:rPr>
      </w:pPr>
    </w:p>
    <w:p w:rsidR="003B2D07" w:rsidRDefault="003B2D07" w:rsidP="003B2D07">
      <w:pPr>
        <w:ind w:left="5245"/>
      </w:pPr>
    </w:p>
    <w:p w:rsidR="003B2D07" w:rsidRDefault="003B2D07"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p w:rsidR="00CE0BC0" w:rsidRDefault="00CE0BC0" w:rsidP="003B2D0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2"/>
        <w:gridCol w:w="6487"/>
      </w:tblGrid>
      <w:tr w:rsidR="00CE0BC0" w:rsidTr="00CE0BC0">
        <w:tc>
          <w:tcPr>
            <w:tcW w:w="3652" w:type="dxa"/>
            <w:tcBorders>
              <w:top w:val="nil"/>
              <w:left w:val="nil"/>
              <w:bottom w:val="nil"/>
              <w:right w:val="nil"/>
            </w:tcBorders>
          </w:tcPr>
          <w:p w:rsidR="00CE0BC0" w:rsidRDefault="00CE0BC0">
            <w:pPr>
              <w:rPr>
                <w:kern w:val="2"/>
              </w:rPr>
            </w:pPr>
          </w:p>
        </w:tc>
        <w:tc>
          <w:tcPr>
            <w:tcW w:w="6487" w:type="dxa"/>
            <w:tcBorders>
              <w:top w:val="nil"/>
              <w:left w:val="nil"/>
              <w:bottom w:val="nil"/>
              <w:right w:val="nil"/>
            </w:tcBorders>
            <w:hideMark/>
          </w:tcPr>
          <w:p w:rsidR="00CE0BC0" w:rsidRDefault="00CE0BC0">
            <w:pPr>
              <w:snapToGrid w:val="0"/>
              <w:jc w:val="center"/>
              <w:rPr>
                <w:kern w:val="2"/>
                <w:sz w:val="20"/>
                <w:szCs w:val="20"/>
              </w:rPr>
            </w:pPr>
            <w:r>
              <w:rPr>
                <w:sz w:val="20"/>
                <w:szCs w:val="20"/>
              </w:rPr>
              <w:t>Приложение  1</w:t>
            </w:r>
          </w:p>
          <w:p w:rsidR="00CE0BC0" w:rsidRDefault="00CE0BC0" w:rsidP="003209E7">
            <w:pPr>
              <w:rPr>
                <w:kern w:val="2"/>
              </w:rPr>
            </w:pPr>
            <w:r>
              <w:rPr>
                <w:sz w:val="20"/>
                <w:szCs w:val="20"/>
              </w:rPr>
              <w:t xml:space="preserve">к Решению Совета народных депутатов городского поселения город Лиски Лискинского муниципального района Воронежской области от </w:t>
            </w:r>
            <w:r w:rsidR="003209E7">
              <w:rPr>
                <w:sz w:val="20"/>
                <w:szCs w:val="20"/>
              </w:rPr>
              <w:t>29</w:t>
            </w:r>
            <w:r>
              <w:rPr>
                <w:sz w:val="20"/>
                <w:szCs w:val="20"/>
              </w:rPr>
              <w:t>.1</w:t>
            </w:r>
            <w:r w:rsidR="003209E7">
              <w:rPr>
                <w:sz w:val="20"/>
                <w:szCs w:val="20"/>
              </w:rPr>
              <w:t>2</w:t>
            </w:r>
            <w:r>
              <w:rPr>
                <w:sz w:val="20"/>
                <w:szCs w:val="20"/>
              </w:rPr>
              <w:t>.2014 г. № 1</w:t>
            </w:r>
            <w:r w:rsidR="003209E7">
              <w:rPr>
                <w:sz w:val="20"/>
                <w:szCs w:val="20"/>
              </w:rPr>
              <w:t>8</w:t>
            </w:r>
            <w:r>
              <w:rPr>
                <w:sz w:val="20"/>
                <w:szCs w:val="20"/>
              </w:rPr>
              <w:t>8 «О</w:t>
            </w:r>
            <w:r w:rsidR="003209E7">
              <w:rPr>
                <w:sz w:val="20"/>
                <w:szCs w:val="20"/>
              </w:rPr>
              <w:t xml:space="preserve"> внесении </w:t>
            </w:r>
            <w:r>
              <w:rPr>
                <w:sz w:val="20"/>
                <w:szCs w:val="20"/>
              </w:rPr>
              <w:t xml:space="preserve">изменений и дополнений в Устав городского поселения город Лиски Лискинского муниципального района </w:t>
            </w:r>
            <w:r w:rsidR="003209E7">
              <w:rPr>
                <w:sz w:val="20"/>
                <w:szCs w:val="20"/>
              </w:rPr>
              <w:t>В</w:t>
            </w:r>
            <w:r>
              <w:rPr>
                <w:sz w:val="20"/>
                <w:szCs w:val="20"/>
              </w:rPr>
              <w:t>оронежской области»</w:t>
            </w:r>
          </w:p>
        </w:tc>
      </w:tr>
    </w:tbl>
    <w:p w:rsidR="00CE0BC0" w:rsidRPr="00982ADC" w:rsidRDefault="00CE0BC0" w:rsidP="003B2D07"/>
    <w:p w:rsidR="003B2D07" w:rsidRPr="00CE0BC0" w:rsidRDefault="003B2D07" w:rsidP="00D50B98">
      <w:pPr>
        <w:spacing w:line="360" w:lineRule="auto"/>
        <w:jc w:val="center"/>
        <w:rPr>
          <w:b/>
        </w:rPr>
      </w:pPr>
      <w:r w:rsidRPr="00CE0BC0">
        <w:rPr>
          <w:b/>
        </w:rPr>
        <w:t xml:space="preserve">Изменения </w:t>
      </w:r>
    </w:p>
    <w:p w:rsidR="00CE0BC0" w:rsidRDefault="003B2D07" w:rsidP="00D50B98">
      <w:pPr>
        <w:spacing w:line="360" w:lineRule="auto"/>
        <w:jc w:val="center"/>
        <w:rPr>
          <w:b/>
        </w:rPr>
      </w:pPr>
      <w:r w:rsidRPr="00CE0BC0">
        <w:rPr>
          <w:b/>
        </w:rPr>
        <w:t xml:space="preserve">и дополнения в Устав городского поселения </w:t>
      </w:r>
      <w:r w:rsidR="00CE0BC0">
        <w:rPr>
          <w:b/>
        </w:rPr>
        <w:t>г</w:t>
      </w:r>
      <w:r w:rsidRPr="00CE0BC0">
        <w:rPr>
          <w:b/>
        </w:rPr>
        <w:t xml:space="preserve">ород Лиски </w:t>
      </w:r>
    </w:p>
    <w:p w:rsidR="003B2D07" w:rsidRPr="00CE0BC0" w:rsidRDefault="003B2D07" w:rsidP="00D50B98">
      <w:pPr>
        <w:spacing w:line="360" w:lineRule="auto"/>
        <w:jc w:val="center"/>
        <w:rPr>
          <w:b/>
        </w:rPr>
      </w:pPr>
      <w:r w:rsidRPr="00CE0BC0">
        <w:rPr>
          <w:b/>
        </w:rPr>
        <w:t>Лискинского муниципального района Воронежской области</w:t>
      </w:r>
    </w:p>
    <w:p w:rsidR="003B2D07" w:rsidRPr="00982ADC" w:rsidRDefault="003B2D07" w:rsidP="00D50B98">
      <w:pPr>
        <w:spacing w:line="360" w:lineRule="auto"/>
      </w:pPr>
    </w:p>
    <w:p w:rsidR="003B2D07" w:rsidRPr="00982ADC" w:rsidRDefault="003B2D07" w:rsidP="00D50B98">
      <w:pPr>
        <w:spacing w:line="360" w:lineRule="auto"/>
        <w:ind w:firstLine="426"/>
        <w:jc w:val="both"/>
      </w:pPr>
      <w:r w:rsidRPr="00982ADC">
        <w:t>1. В пункте 1статьи 8 Устава:</w:t>
      </w:r>
    </w:p>
    <w:p w:rsidR="003B2D07" w:rsidRPr="00982ADC" w:rsidRDefault="003B2D07" w:rsidP="00D50B98">
      <w:pPr>
        <w:spacing w:line="360" w:lineRule="auto"/>
        <w:ind w:firstLine="426"/>
        <w:jc w:val="both"/>
      </w:pPr>
      <w:r w:rsidRPr="00982ADC">
        <w:t>1.1. Подпункт 1 изложить в следующей редакции:</w:t>
      </w:r>
    </w:p>
    <w:p w:rsidR="003B2D07" w:rsidRPr="00982ADC" w:rsidRDefault="003B2D07" w:rsidP="00D50B98">
      <w:pPr>
        <w:spacing w:line="360" w:lineRule="auto"/>
        <w:ind w:firstLine="426"/>
        <w:jc w:val="both"/>
      </w:pPr>
      <w:r w:rsidRPr="00982ADC">
        <w:t>«</w:t>
      </w:r>
      <w:r w:rsidRPr="00362B93">
        <w:t>1) составление и рассмотрение проекта бюджета городского поселения город Лиски, утверждение и исполнение бюджета городского поселения город Лиски, осуществление контроля за его исполнением, составление и утверждение отчета об исполнении бюджета городского поселения город Лиски</w:t>
      </w:r>
      <w:proofErr w:type="gramStart"/>
      <w:r w:rsidRPr="00362B93">
        <w:t>;</w:t>
      </w:r>
      <w:r w:rsidRPr="00982ADC">
        <w:t>»</w:t>
      </w:r>
      <w:proofErr w:type="gramEnd"/>
      <w:r w:rsidRPr="00982ADC">
        <w:t>;</w:t>
      </w:r>
    </w:p>
    <w:p w:rsidR="003B2D07" w:rsidRPr="00982ADC" w:rsidRDefault="003B2D07" w:rsidP="00D50B98">
      <w:pPr>
        <w:spacing w:line="360" w:lineRule="auto"/>
        <w:ind w:firstLine="426"/>
        <w:jc w:val="both"/>
      </w:pPr>
      <w:r w:rsidRPr="00982ADC">
        <w:t>1.2. Дополнить подпунктом 7.2 следующего содержания:</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t xml:space="preserve">«7.2) </w:t>
      </w:r>
      <w:r w:rsidRPr="00982ADC">
        <w:rPr>
          <w:rFonts w:eastAsia="Calibri"/>
          <w:kern w:val="0"/>
          <w:szCs w:val="28"/>
          <w:lang w:eastAsia="ru-RU"/>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roofErr w:type="gramStart"/>
      <w:r w:rsidRPr="00982ADC">
        <w:rPr>
          <w:rFonts w:eastAsia="Calibri"/>
          <w:kern w:val="0"/>
          <w:szCs w:val="28"/>
          <w:lang w:eastAsia="ru-RU"/>
        </w:rPr>
        <w:t>;»</w:t>
      </w:r>
      <w:proofErr w:type="gramEnd"/>
      <w:r w:rsidRPr="00982ADC">
        <w:rPr>
          <w:rFonts w:eastAsia="Calibri"/>
          <w:kern w:val="0"/>
          <w:szCs w:val="28"/>
          <w:lang w:eastAsia="ru-RU"/>
        </w:rPr>
        <w:t>.</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1.3. Подпункт 20 изложить в следующей редакции: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proofErr w:type="gramStart"/>
      <w:r w:rsidRPr="00982ADC">
        <w:rPr>
          <w:rFonts w:eastAsia="Calibri"/>
          <w:kern w:val="0"/>
          <w:szCs w:val="28"/>
          <w:lang w:eastAsia="ru-RU"/>
        </w:rPr>
        <w:t>«</w:t>
      </w:r>
      <w:r w:rsidRPr="00362B93">
        <w:rPr>
          <w:rFonts w:eastAsia="Calibri"/>
          <w:kern w:val="0"/>
          <w:szCs w:val="28"/>
          <w:lang w:eastAsia="ru-RU"/>
        </w:rPr>
        <w:t>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поселения, резервирование земель</w:t>
      </w:r>
      <w:proofErr w:type="gramEnd"/>
      <w:r w:rsidRPr="00362B93">
        <w:rPr>
          <w:rFonts w:eastAsia="Calibri"/>
          <w:kern w:val="0"/>
          <w:szCs w:val="28"/>
          <w:lang w:eastAsia="ru-RU"/>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w:t>
      </w:r>
      <w:r w:rsidRPr="00362B93">
        <w:rPr>
          <w:rFonts w:eastAsia="Calibri"/>
          <w:kern w:val="0"/>
          <w:szCs w:val="28"/>
          <w:lang w:eastAsia="ru-RU"/>
        </w:rPr>
        <w:lastRenderedPageBreak/>
        <w:t>Российской Федерации, осмотров зданий, сооружений и выдача рекомендаций об устранении выявленных в ходе таких осмотров нарушений</w:t>
      </w:r>
      <w:proofErr w:type="gramStart"/>
      <w:r w:rsidRPr="00362B93">
        <w:rPr>
          <w:rFonts w:eastAsia="Calibri"/>
          <w:kern w:val="0"/>
          <w:szCs w:val="28"/>
          <w:lang w:eastAsia="ru-RU"/>
        </w:rPr>
        <w:t>;</w:t>
      </w:r>
      <w:r w:rsidRPr="00982ADC">
        <w:rPr>
          <w:rFonts w:eastAsia="Calibri"/>
          <w:kern w:val="0"/>
          <w:szCs w:val="28"/>
          <w:lang w:eastAsia="ru-RU"/>
        </w:rPr>
        <w:t>»</w:t>
      </w:r>
      <w:proofErr w:type="gramEnd"/>
      <w:r w:rsidRPr="00982ADC">
        <w:rPr>
          <w:rFonts w:eastAsia="Calibri"/>
          <w:kern w:val="0"/>
          <w:szCs w:val="28"/>
          <w:lang w:eastAsia="ru-RU"/>
        </w:rPr>
        <w:t>.</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1.4. Подпункт 21 изложить в следующей редакции: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roofErr w:type="gramStart"/>
      <w:r w:rsidRPr="00982ADC">
        <w:rPr>
          <w:rFonts w:eastAsia="Calibri"/>
          <w:kern w:val="0"/>
          <w:szCs w:val="28"/>
          <w:lang w:eastAsia="ru-RU"/>
        </w:rPr>
        <w:t>;»</w:t>
      </w:r>
      <w:proofErr w:type="gramEnd"/>
      <w:r w:rsidRPr="00982ADC">
        <w:rPr>
          <w:rFonts w:eastAsia="Calibri"/>
          <w:kern w:val="0"/>
          <w:szCs w:val="28"/>
          <w:lang w:eastAsia="ru-RU"/>
        </w:rPr>
        <w:t>.</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1.5. Подпункт 35 признать утратившим силу.</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1.6. Подпункт 36 признать утратившим силу.</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1.7. Подпункт 38 изложить в следующей редакции: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bCs/>
          <w:kern w:val="0"/>
          <w:szCs w:val="28"/>
          <w:lang w:eastAsia="ru-RU"/>
        </w:rPr>
      </w:pPr>
      <w:r w:rsidRPr="00982ADC">
        <w:rPr>
          <w:rFonts w:eastAsia="Calibri"/>
          <w:kern w:val="0"/>
          <w:szCs w:val="28"/>
          <w:lang w:eastAsia="ru-RU"/>
        </w:rPr>
        <w:t>«</w:t>
      </w:r>
      <w:r w:rsidRPr="00362B93">
        <w:rPr>
          <w:rFonts w:eastAsia="Calibri"/>
          <w:kern w:val="0"/>
          <w:szCs w:val="28"/>
          <w:lang w:eastAsia="ru-RU"/>
        </w:rPr>
        <w:t xml:space="preserve">38) </w:t>
      </w:r>
      <w:r w:rsidRPr="00362B93">
        <w:rPr>
          <w:rFonts w:eastAsia="Calibri"/>
          <w:bCs/>
          <w:kern w:val="0"/>
          <w:szCs w:val="28"/>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roofErr w:type="gramStart"/>
      <w:r w:rsidRPr="00362B93">
        <w:rPr>
          <w:rFonts w:eastAsia="Calibri"/>
          <w:bCs/>
          <w:kern w:val="0"/>
          <w:szCs w:val="28"/>
          <w:lang w:eastAsia="ru-RU"/>
        </w:rPr>
        <w:t>;</w:t>
      </w:r>
      <w:r w:rsidRPr="00982ADC">
        <w:rPr>
          <w:rFonts w:eastAsia="Calibri"/>
          <w:bCs/>
          <w:kern w:val="0"/>
          <w:szCs w:val="28"/>
          <w:lang w:eastAsia="ru-RU"/>
        </w:rPr>
        <w:t>»</w:t>
      </w:r>
      <w:proofErr w:type="gramEnd"/>
      <w:r w:rsidRPr="00982ADC">
        <w:rPr>
          <w:rFonts w:eastAsia="Calibri"/>
          <w:bCs/>
          <w:kern w:val="0"/>
          <w:szCs w:val="28"/>
          <w:lang w:eastAsia="ru-RU"/>
        </w:rPr>
        <w:t>.</w:t>
      </w:r>
    </w:p>
    <w:p w:rsidR="003B2D07" w:rsidRPr="00982ADC" w:rsidRDefault="003B2D07" w:rsidP="00D50B98">
      <w:pPr>
        <w:spacing w:line="360" w:lineRule="auto"/>
        <w:ind w:firstLine="426"/>
        <w:jc w:val="both"/>
        <w:rPr>
          <w:rFonts w:eastAsia="Calibri"/>
          <w:bCs/>
          <w:kern w:val="0"/>
          <w:szCs w:val="28"/>
          <w:lang w:eastAsia="ru-RU"/>
        </w:rPr>
      </w:pPr>
      <w:r w:rsidRPr="00982ADC">
        <w:rPr>
          <w:rFonts w:eastAsia="Calibri"/>
          <w:bCs/>
          <w:kern w:val="0"/>
          <w:szCs w:val="28"/>
          <w:lang w:eastAsia="ru-RU"/>
        </w:rPr>
        <w:t>2. В абзаце 3 пункта 2 статьи 8 Устава слово «</w:t>
      </w:r>
      <w:r w:rsidRPr="00982ADC">
        <w:rPr>
          <w:szCs w:val="28"/>
        </w:rPr>
        <w:t>субвенций</w:t>
      </w:r>
      <w:r w:rsidRPr="00982ADC">
        <w:rPr>
          <w:rFonts w:eastAsia="Calibri"/>
          <w:bCs/>
          <w:kern w:val="0"/>
          <w:szCs w:val="28"/>
          <w:lang w:eastAsia="ru-RU"/>
        </w:rPr>
        <w:t>» заменить словами «межбюджетных трансфертов».</w:t>
      </w:r>
    </w:p>
    <w:p w:rsidR="003B2D07" w:rsidRPr="00982ADC" w:rsidRDefault="003B2D07" w:rsidP="00D50B98">
      <w:pPr>
        <w:spacing w:line="360" w:lineRule="auto"/>
        <w:ind w:firstLine="426"/>
        <w:jc w:val="both"/>
      </w:pPr>
      <w:r w:rsidRPr="00982ADC">
        <w:rPr>
          <w:rFonts w:eastAsia="Calibri"/>
          <w:bCs/>
          <w:kern w:val="0"/>
          <w:szCs w:val="28"/>
          <w:lang w:eastAsia="ru-RU"/>
        </w:rPr>
        <w:t xml:space="preserve">3. </w:t>
      </w:r>
      <w:r w:rsidRPr="00982ADC">
        <w:t>Пункт 2 статьи 8 Устава дополнить абзацем 4 следующего содержания:</w:t>
      </w:r>
    </w:p>
    <w:p w:rsidR="003B2D07" w:rsidRPr="00982ADC" w:rsidRDefault="003B2D07" w:rsidP="00D50B98">
      <w:pPr>
        <w:spacing w:line="360" w:lineRule="auto"/>
        <w:ind w:firstLine="426"/>
        <w:jc w:val="both"/>
      </w:pPr>
      <w:r w:rsidRPr="00982ADC">
        <w:t>«</w:t>
      </w:r>
      <w:r w:rsidRPr="00982ADC">
        <w:rPr>
          <w:rFonts w:eastAsia="Times New Roman"/>
          <w:kern w:val="0"/>
          <w:szCs w:val="28"/>
          <w:lang w:eastAsia="ru-RU"/>
        </w:rPr>
        <w:t>Порядок заключения соглашений определяется нормативным правовым актом Совета народных депутатов городского поселения город Лиски</w:t>
      </w:r>
      <w:proofErr w:type="gramStart"/>
      <w:r w:rsidR="00362B93">
        <w:rPr>
          <w:rFonts w:eastAsia="Times New Roman"/>
          <w:kern w:val="0"/>
          <w:szCs w:val="28"/>
          <w:lang w:eastAsia="ru-RU"/>
        </w:rPr>
        <w:t>.</w:t>
      </w:r>
      <w:r w:rsidRPr="00982ADC">
        <w:t>».</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bCs/>
          <w:kern w:val="0"/>
          <w:szCs w:val="28"/>
          <w:lang w:eastAsia="ru-RU"/>
        </w:rPr>
      </w:pPr>
      <w:r w:rsidRPr="00982ADC">
        <w:rPr>
          <w:rFonts w:eastAsia="Calibri"/>
          <w:bCs/>
          <w:kern w:val="0"/>
          <w:szCs w:val="28"/>
          <w:lang w:eastAsia="ru-RU"/>
        </w:rPr>
        <w:t>4. В пункте 1 статьи 8.1 Устава:</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bCs/>
          <w:kern w:val="0"/>
          <w:szCs w:val="28"/>
          <w:lang w:eastAsia="ru-RU"/>
        </w:rPr>
      </w:pPr>
      <w:r w:rsidRPr="00982ADC">
        <w:rPr>
          <w:rFonts w:eastAsia="Calibri"/>
          <w:bCs/>
          <w:kern w:val="0"/>
          <w:szCs w:val="28"/>
          <w:lang w:eastAsia="ru-RU"/>
        </w:rPr>
        <w:t>4.1. Дополнить подпунктом 12 следующего содержания:</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bCs/>
          <w:kern w:val="0"/>
          <w:szCs w:val="28"/>
          <w:lang w:eastAsia="ru-RU"/>
        </w:rPr>
        <w:t xml:space="preserve">«12) </w:t>
      </w:r>
      <w:r w:rsidRPr="00982ADC">
        <w:rPr>
          <w:rFonts w:eastAsia="Calibri"/>
          <w:kern w:val="0"/>
          <w:szCs w:val="28"/>
          <w:lang w:eastAsia="ru-RU"/>
        </w:rPr>
        <w:t xml:space="preserve">создание условий для организации </w:t>
      </w:r>
      <w:proofErr w:type="gramStart"/>
      <w:r w:rsidRPr="00982ADC">
        <w:rPr>
          <w:rFonts w:eastAsia="Calibri"/>
          <w:kern w:val="0"/>
          <w:szCs w:val="28"/>
          <w:lang w:eastAsia="ru-RU"/>
        </w:rPr>
        <w:t>проведения независимой оценки качества оказания услуг</w:t>
      </w:r>
      <w:proofErr w:type="gramEnd"/>
      <w:r w:rsidRPr="00982ADC">
        <w:rPr>
          <w:rFonts w:eastAsia="Calibri"/>
          <w:kern w:val="0"/>
          <w:szCs w:val="28"/>
          <w:lang w:eastAsia="ru-RU"/>
        </w:rPr>
        <w:t xml:space="preserve"> организациями в порядке и на условиях, которые установлены федеральными законами;».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bCs/>
          <w:kern w:val="0"/>
          <w:szCs w:val="28"/>
          <w:lang w:eastAsia="ru-RU"/>
        </w:rPr>
      </w:pPr>
      <w:r w:rsidRPr="00982ADC">
        <w:rPr>
          <w:rFonts w:eastAsia="Calibri"/>
          <w:bCs/>
          <w:kern w:val="0"/>
          <w:szCs w:val="28"/>
          <w:lang w:eastAsia="ru-RU"/>
        </w:rPr>
        <w:t>4.2. Дополнить подпунктом 13 следующего содержания:</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bCs/>
          <w:kern w:val="0"/>
          <w:szCs w:val="28"/>
          <w:lang w:eastAsia="ru-RU"/>
        </w:rPr>
        <w:t xml:space="preserve">«13) </w:t>
      </w:r>
      <w:r w:rsidRPr="00982ADC">
        <w:rPr>
          <w:rFonts w:eastAsia="Calibri"/>
          <w:kern w:val="0"/>
          <w:szCs w:val="28"/>
          <w:lang w:eastAsia="ru-RU"/>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roofErr w:type="gramStart"/>
      <w:r w:rsidRPr="00982ADC">
        <w:rPr>
          <w:rFonts w:eastAsia="Calibri"/>
          <w:kern w:val="0"/>
          <w:szCs w:val="28"/>
          <w:lang w:eastAsia="ru-RU"/>
        </w:rPr>
        <w:t>.».</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5. Подпункт 3 пункта 1 статьи 9 Устава изложить в следующей редакции: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lastRenderedPageBreak/>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roofErr w:type="gramStart"/>
      <w:r w:rsidRPr="00982ADC">
        <w:rPr>
          <w:rFonts w:eastAsia="Calibri"/>
          <w:kern w:val="0"/>
          <w:szCs w:val="28"/>
          <w:lang w:eastAsia="ru-RU"/>
        </w:rPr>
        <w:t>;»</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bCs/>
          <w:kern w:val="0"/>
          <w:szCs w:val="28"/>
          <w:lang w:eastAsia="ru-RU"/>
        </w:rPr>
      </w:pPr>
      <w:r w:rsidRPr="00982ADC">
        <w:rPr>
          <w:rFonts w:eastAsia="Calibri"/>
          <w:bCs/>
          <w:kern w:val="0"/>
          <w:szCs w:val="28"/>
          <w:lang w:eastAsia="ru-RU"/>
        </w:rPr>
        <w:t xml:space="preserve">6. В пункте 1 статьи 11 Устава после слов «не </w:t>
      </w:r>
      <w:proofErr w:type="gramStart"/>
      <w:r w:rsidRPr="00982ADC">
        <w:rPr>
          <w:rFonts w:eastAsia="Calibri"/>
          <w:bCs/>
          <w:kern w:val="0"/>
          <w:szCs w:val="28"/>
          <w:lang w:eastAsia="ru-RU"/>
        </w:rPr>
        <w:t>отнесенным</w:t>
      </w:r>
      <w:proofErr w:type="gramEnd"/>
      <w:r w:rsidRPr="00982ADC">
        <w:rPr>
          <w:rFonts w:eastAsia="Calibri"/>
          <w:bCs/>
          <w:kern w:val="0"/>
          <w:szCs w:val="28"/>
          <w:lang w:eastAsia="ru-RU"/>
        </w:rPr>
        <w:t>» дополнить словами «в соответствии с».</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bCs/>
          <w:kern w:val="0"/>
          <w:szCs w:val="28"/>
          <w:lang w:eastAsia="ru-RU"/>
        </w:rPr>
      </w:pPr>
      <w:r w:rsidRPr="00982ADC">
        <w:rPr>
          <w:rFonts w:eastAsia="Calibri"/>
          <w:bCs/>
          <w:kern w:val="0"/>
          <w:szCs w:val="28"/>
          <w:lang w:eastAsia="ru-RU"/>
        </w:rPr>
        <w:t>7. В пункте 2 статьи 13 Устава слова «</w:t>
      </w:r>
      <w:r w:rsidRPr="00982ADC">
        <w:rPr>
          <w:rFonts w:eastAsia="Times New Roman"/>
          <w:bCs/>
          <w:szCs w:val="28"/>
        </w:rPr>
        <w:t>может проводиться</w:t>
      </w:r>
      <w:r w:rsidRPr="00982ADC">
        <w:rPr>
          <w:rFonts w:eastAsia="Calibri"/>
          <w:bCs/>
          <w:kern w:val="0"/>
          <w:szCs w:val="28"/>
          <w:lang w:eastAsia="ru-RU"/>
        </w:rPr>
        <w:t>» заменить словами «</w:t>
      </w:r>
      <w:r w:rsidRPr="00982ADC">
        <w:rPr>
          <w:rFonts w:eastAsia="Times New Roman"/>
          <w:bCs/>
          <w:szCs w:val="28"/>
        </w:rPr>
        <w:t>проводится</w:t>
      </w:r>
      <w:r w:rsidRPr="00982ADC">
        <w:rPr>
          <w:rFonts w:eastAsia="Calibri"/>
          <w:bCs/>
          <w:kern w:val="0"/>
          <w:szCs w:val="28"/>
          <w:lang w:eastAsia="ru-RU"/>
        </w:rPr>
        <w:t>».</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bCs/>
          <w:kern w:val="0"/>
          <w:szCs w:val="28"/>
          <w:lang w:eastAsia="ru-RU"/>
        </w:rPr>
      </w:pPr>
      <w:r w:rsidRPr="00982ADC">
        <w:rPr>
          <w:rFonts w:eastAsia="Calibri"/>
          <w:bCs/>
          <w:kern w:val="0"/>
          <w:szCs w:val="28"/>
          <w:lang w:eastAsia="ru-RU"/>
        </w:rPr>
        <w:t>8. В пункте 2 статьи 24 Устава после слов «определяются настоящим Уставом» дополнить словами «в соответствии с законом Воронежской области».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Pr>
          <w:rFonts w:eastAsia="Calibri"/>
          <w:kern w:val="0"/>
          <w:szCs w:val="28"/>
          <w:lang w:eastAsia="ru-RU"/>
        </w:rPr>
        <w:t>9</w:t>
      </w:r>
      <w:r w:rsidRPr="00982ADC">
        <w:rPr>
          <w:rFonts w:eastAsia="Calibri"/>
          <w:kern w:val="0"/>
          <w:szCs w:val="28"/>
          <w:lang w:eastAsia="ru-RU"/>
        </w:rPr>
        <w:t>. Пункт 9 статьи 29 Устава изложить в следующей редакции: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w:t>
      </w:r>
      <w:r w:rsidRPr="003B43E8">
        <w:rPr>
          <w:rFonts w:eastAsia="Calibri"/>
          <w:kern w:val="0"/>
          <w:szCs w:val="28"/>
          <w:lang w:eastAsia="ru-RU"/>
        </w:rPr>
        <w:t>9.Муниципальные нормативные правовые акты городского поселения город Лиски, затрагивающие права, свободы и обязанности человека и гражданина, вступают в силу после их официального опубликования (обнародования)</w:t>
      </w:r>
      <w:proofErr w:type="gramStart"/>
      <w:r w:rsidRPr="003B43E8">
        <w:rPr>
          <w:rFonts w:eastAsia="Calibri"/>
          <w:kern w:val="0"/>
          <w:szCs w:val="28"/>
          <w:lang w:eastAsia="ru-RU"/>
        </w:rPr>
        <w:t>.</w:t>
      </w:r>
      <w:r w:rsidRPr="00982ADC">
        <w:rPr>
          <w:rFonts w:eastAsia="Calibri"/>
          <w:kern w:val="0"/>
          <w:szCs w:val="28"/>
          <w:lang w:eastAsia="ru-RU"/>
        </w:rPr>
        <w:t>»</w:t>
      </w:r>
      <w:proofErr w:type="gramEnd"/>
    </w:p>
    <w:p w:rsidR="003B2D07" w:rsidRPr="00982ADC" w:rsidRDefault="003B2D07" w:rsidP="00D50B98">
      <w:pPr>
        <w:spacing w:line="360" w:lineRule="auto"/>
        <w:ind w:firstLine="708"/>
        <w:jc w:val="both"/>
        <w:rPr>
          <w:lang w:eastAsia="ru-RU"/>
        </w:rPr>
      </w:pPr>
      <w:r w:rsidRPr="00982ADC">
        <w:rPr>
          <w:lang w:eastAsia="ru-RU"/>
        </w:rPr>
        <w:t>1</w:t>
      </w:r>
      <w:r>
        <w:rPr>
          <w:lang w:eastAsia="ru-RU"/>
        </w:rPr>
        <w:t>0</w:t>
      </w:r>
      <w:r w:rsidRPr="00982ADC">
        <w:rPr>
          <w:lang w:eastAsia="ru-RU"/>
        </w:rPr>
        <w:t xml:space="preserve">. Подпункт </w:t>
      </w:r>
      <w:r w:rsidR="002D1877">
        <w:rPr>
          <w:lang w:eastAsia="ru-RU"/>
        </w:rPr>
        <w:t>2</w:t>
      </w:r>
      <w:r w:rsidRPr="00982ADC">
        <w:rPr>
          <w:lang w:eastAsia="ru-RU"/>
        </w:rPr>
        <w:t xml:space="preserve"> пункта 6 статьи 32 Устава изложить в следующей редакции:</w:t>
      </w:r>
    </w:p>
    <w:p w:rsidR="003B2D07" w:rsidRPr="00982ADC" w:rsidRDefault="003B2D07" w:rsidP="00D50B98">
      <w:pPr>
        <w:spacing w:line="360" w:lineRule="auto"/>
        <w:ind w:firstLine="708"/>
        <w:jc w:val="both"/>
        <w:rPr>
          <w:lang w:eastAsia="ru-RU"/>
        </w:rPr>
      </w:pPr>
      <w:r w:rsidRPr="00982ADC">
        <w:rPr>
          <w:lang w:eastAsia="ru-RU"/>
        </w:rPr>
        <w:t>«2) состоять членом органа управления коммерческой организации, если иное не предусмотрено федеральными законами или если в порядке, установленном нормативными правовыми актами городского поселения город Лиски  в соответствии с федеральными законами и законами Воронежской области, ему не поручено участвовать в управлении этой организацией</w:t>
      </w:r>
      <w:proofErr w:type="gramStart"/>
      <w:r w:rsidRPr="00982ADC">
        <w:rPr>
          <w:lang w:eastAsia="ru-RU"/>
        </w:rPr>
        <w:t>;»</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bCs/>
          <w:kern w:val="0"/>
          <w:szCs w:val="28"/>
          <w:lang w:eastAsia="ru-RU"/>
        </w:rPr>
      </w:pPr>
      <w:r>
        <w:rPr>
          <w:rFonts w:eastAsia="Calibri"/>
          <w:bCs/>
          <w:kern w:val="0"/>
          <w:szCs w:val="28"/>
          <w:lang w:eastAsia="ru-RU"/>
        </w:rPr>
        <w:t>11</w:t>
      </w:r>
      <w:r w:rsidRPr="00982ADC">
        <w:rPr>
          <w:rFonts w:eastAsia="Calibri"/>
          <w:bCs/>
          <w:kern w:val="0"/>
          <w:szCs w:val="28"/>
          <w:lang w:eastAsia="ru-RU"/>
        </w:rPr>
        <w:t>. Пункт 3 статьи 40 Устава изложить в следующей редакции: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bCs/>
          <w:kern w:val="0"/>
          <w:szCs w:val="28"/>
          <w:lang w:eastAsia="ru-RU"/>
        </w:rPr>
      </w:pPr>
      <w:r w:rsidRPr="00982ADC">
        <w:rPr>
          <w:rFonts w:eastAsia="Calibri"/>
          <w:bCs/>
          <w:kern w:val="0"/>
          <w:szCs w:val="28"/>
          <w:lang w:eastAsia="ru-RU"/>
        </w:rPr>
        <w:t xml:space="preserve">«3. </w:t>
      </w:r>
      <w:r w:rsidRPr="00982ADC">
        <w:rPr>
          <w:rFonts w:eastAsia="Calibri"/>
          <w:kern w:val="0"/>
          <w:szCs w:val="28"/>
          <w:lang w:eastAsia="ru-RU"/>
        </w:rPr>
        <w:t xml:space="preserve">Половина членов конкурсной комиссии назначается </w:t>
      </w:r>
      <w:r w:rsidRPr="00982ADC">
        <w:rPr>
          <w:szCs w:val="28"/>
        </w:rPr>
        <w:t>Советом народных депутатов городского поселения</w:t>
      </w:r>
      <w:r w:rsidRPr="00982ADC">
        <w:rPr>
          <w:rFonts w:eastAsia="Calibri"/>
          <w:kern w:val="0"/>
          <w:szCs w:val="28"/>
          <w:lang w:eastAsia="ru-RU"/>
        </w:rPr>
        <w:t>, а другая половина - главой администрации Лискинского муниципального района</w:t>
      </w:r>
      <w:proofErr w:type="gramStart"/>
      <w:r w:rsidRPr="00982ADC">
        <w:rPr>
          <w:rFonts w:eastAsia="Calibri"/>
          <w:kern w:val="0"/>
          <w:szCs w:val="28"/>
          <w:lang w:eastAsia="ru-RU"/>
        </w:rPr>
        <w:t>.</w:t>
      </w:r>
      <w:r w:rsidRPr="00982ADC">
        <w:rPr>
          <w:rFonts w:eastAsia="Calibri"/>
          <w:bCs/>
          <w:kern w:val="0"/>
          <w:szCs w:val="28"/>
          <w:lang w:eastAsia="ru-RU"/>
        </w:rPr>
        <w:t>».</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bCs/>
          <w:kern w:val="0"/>
          <w:szCs w:val="28"/>
          <w:lang w:eastAsia="ru-RU"/>
        </w:rPr>
      </w:pPr>
      <w:r w:rsidRPr="00982ADC">
        <w:rPr>
          <w:rFonts w:eastAsia="Calibri"/>
          <w:bCs/>
          <w:kern w:val="0"/>
          <w:szCs w:val="28"/>
          <w:lang w:eastAsia="ru-RU"/>
        </w:rPr>
        <w:t>1</w:t>
      </w:r>
      <w:r>
        <w:rPr>
          <w:rFonts w:eastAsia="Calibri"/>
          <w:bCs/>
          <w:kern w:val="0"/>
          <w:szCs w:val="28"/>
          <w:lang w:eastAsia="ru-RU"/>
        </w:rPr>
        <w:t>2</w:t>
      </w:r>
      <w:r w:rsidRPr="00982ADC">
        <w:rPr>
          <w:rFonts w:eastAsia="Calibri"/>
          <w:bCs/>
          <w:kern w:val="0"/>
          <w:szCs w:val="28"/>
          <w:lang w:eastAsia="ru-RU"/>
        </w:rPr>
        <w:t>. Подпункт 11 пункта 1 статьи 42 Устава изложить в следующей редакции:</w:t>
      </w:r>
    </w:p>
    <w:p w:rsidR="003B2D07" w:rsidRPr="00982ADC" w:rsidRDefault="002D1877" w:rsidP="00D50B98">
      <w:pPr>
        <w:pStyle w:val="ConsPlusNormal"/>
        <w:spacing w:line="360" w:lineRule="auto"/>
        <w:ind w:firstLine="540"/>
        <w:jc w:val="both"/>
        <w:rPr>
          <w:rFonts w:eastAsia="Calibri"/>
          <w:bCs/>
          <w:kern w:val="0"/>
          <w:szCs w:val="28"/>
          <w:lang w:eastAsia="ru-RU"/>
        </w:rPr>
      </w:pPr>
      <w:r w:rsidRPr="002D1877">
        <w:rPr>
          <w:rFonts w:ascii="Times New Roman" w:eastAsia="Calibri" w:hAnsi="Times New Roman"/>
          <w:bCs/>
          <w:kern w:val="0"/>
          <w:sz w:val="28"/>
          <w:szCs w:val="28"/>
          <w:lang w:eastAsia="ru-RU"/>
        </w:rPr>
        <w:t>«</w:t>
      </w:r>
      <w:r w:rsidR="003B2D07" w:rsidRPr="00982ADC">
        <w:rPr>
          <w:rFonts w:ascii="Times New Roman" w:hAnsi="Times New Roman"/>
          <w:sz w:val="28"/>
          <w:szCs w:val="28"/>
        </w:rPr>
        <w:t>11) преобразования городского поселения город Лиски,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городского поселения город Лиски</w:t>
      </w:r>
      <w:proofErr w:type="gramStart"/>
      <w:r w:rsidR="003B2D07" w:rsidRPr="00982ADC">
        <w:rPr>
          <w:rFonts w:ascii="Times New Roman" w:hAnsi="Times New Roman"/>
          <w:sz w:val="28"/>
          <w:szCs w:val="28"/>
        </w:rPr>
        <w:t>;</w:t>
      </w:r>
      <w:r w:rsidR="003B2D07" w:rsidRPr="00982ADC">
        <w:rPr>
          <w:rFonts w:eastAsia="Calibri"/>
          <w:bCs/>
          <w:kern w:val="0"/>
          <w:szCs w:val="28"/>
          <w:lang w:eastAsia="ru-RU"/>
        </w:rPr>
        <w:t>»</w:t>
      </w:r>
      <w:proofErr w:type="gramEnd"/>
      <w:r w:rsidR="003B2D07" w:rsidRPr="00982ADC">
        <w:rPr>
          <w:rFonts w:eastAsia="Calibri"/>
          <w:bCs/>
          <w:kern w:val="0"/>
          <w:szCs w:val="28"/>
          <w:lang w:eastAsia="ru-RU"/>
        </w:rPr>
        <w:t>.</w:t>
      </w:r>
    </w:p>
    <w:p w:rsidR="003B2D07" w:rsidRPr="00982ADC" w:rsidRDefault="003B2D07" w:rsidP="00D50B98">
      <w:pPr>
        <w:spacing w:line="360" w:lineRule="auto"/>
        <w:rPr>
          <w:lang w:eastAsia="ru-RU"/>
        </w:rPr>
      </w:pPr>
      <w:r w:rsidRPr="00982ADC">
        <w:rPr>
          <w:lang w:eastAsia="ru-RU"/>
        </w:rPr>
        <w:tab/>
        <w:t>1</w:t>
      </w:r>
      <w:r>
        <w:rPr>
          <w:lang w:eastAsia="ru-RU"/>
        </w:rPr>
        <w:t>3</w:t>
      </w:r>
      <w:r w:rsidRPr="00982ADC">
        <w:rPr>
          <w:lang w:eastAsia="ru-RU"/>
        </w:rPr>
        <w:t>. Пункт 1 статьи 43 Устава изложить в следующей редакции:</w:t>
      </w:r>
    </w:p>
    <w:p w:rsidR="003B2D07" w:rsidRPr="002D1877" w:rsidRDefault="003B2D07" w:rsidP="00D50B98">
      <w:pPr>
        <w:spacing w:line="360" w:lineRule="auto"/>
        <w:ind w:firstLine="708"/>
        <w:jc w:val="both"/>
        <w:rPr>
          <w:lang w:eastAsia="ru-RU"/>
        </w:rPr>
      </w:pPr>
      <w:r w:rsidRPr="002D1877">
        <w:rPr>
          <w:lang w:eastAsia="ru-RU"/>
        </w:rPr>
        <w:t xml:space="preserve">«1. Контрольно-счетный орган городского поселения город Лиски </w:t>
      </w:r>
      <w:r w:rsidRPr="002D1877">
        <w:rPr>
          <w:lang w:eastAsia="ru-RU"/>
        </w:rPr>
        <w:lastRenderedPageBreak/>
        <w:t>Лискинского муниципального района – Контрольно-счетная палата городского поселения город Лиски Лискинского муниципального района (далее – Контрольно-счетная палата) является постоянно действующим органом внешнего муниципального финансового контроля и образуется Советом народных депутатов городского поселения город Лиски</w:t>
      </w:r>
      <w:proofErr w:type="gramStart"/>
      <w:r w:rsidR="002D1877" w:rsidRPr="002D1877">
        <w:rPr>
          <w:lang w:eastAsia="ru-RU"/>
        </w:rPr>
        <w:t>.</w:t>
      </w:r>
      <w:r w:rsidRPr="002D1877">
        <w:rPr>
          <w:lang w:eastAsia="ru-RU"/>
        </w:rPr>
        <w:t>».</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14. Статью 53 Устава изложить в следующей редакции: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«СТАТЬЯ 53. Муниципальное имущество.</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В собственности  городского поселения город Лиски может находиться:</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 имущество, предназначенное для решения установленных Федеральным законом от 06.10.2003 № 131-ФЗ «Об общих принципах организации местного самоуправления в Российской Федерации» вопросов местного значения;</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proofErr w:type="gramStart"/>
      <w:r w:rsidRPr="00982ADC">
        <w:rPr>
          <w:rFonts w:eastAsia="Calibri"/>
          <w:kern w:val="0"/>
          <w:szCs w:val="28"/>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Воронежской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«Об общих принципах организации местного самоуправления в Российской Федерации»;</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народных депутатов  городского поселения город Лиски;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 xml:space="preserve">4) имущество, необходимое для решения вопросов, право </w:t>
      </w:r>
      <w:proofErr w:type="gramStart"/>
      <w:r w:rsidRPr="00982ADC">
        <w:rPr>
          <w:rFonts w:eastAsia="Calibri"/>
          <w:kern w:val="0"/>
          <w:szCs w:val="28"/>
          <w:lang w:eastAsia="ru-RU"/>
        </w:rPr>
        <w:t>решения</w:t>
      </w:r>
      <w:proofErr w:type="gramEnd"/>
      <w:r w:rsidRPr="00982ADC">
        <w:rPr>
          <w:rFonts w:eastAsia="Calibri"/>
          <w:kern w:val="0"/>
          <w:szCs w:val="28"/>
          <w:lang w:eastAsia="ru-RU"/>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5) имущество, предназначенное для осуществления полномочий по решению вопросов местного значения в соответствии со статьей 17 Федерального закона от 06.10.2003 № 131-ФЗ «Об общих принципах организации местного самоуправления в Российской Федерации»</w:t>
      </w:r>
      <w:proofErr w:type="gramStart"/>
      <w:r w:rsidRPr="00982ADC">
        <w:rPr>
          <w:rFonts w:eastAsia="Calibri"/>
          <w:kern w:val="0"/>
          <w:szCs w:val="28"/>
          <w:lang w:eastAsia="ru-RU"/>
        </w:rPr>
        <w:t>.»</w:t>
      </w:r>
      <w:proofErr w:type="gramEnd"/>
      <w:r w:rsidRPr="00982ADC">
        <w:rPr>
          <w:rFonts w:eastAsia="Calibri"/>
          <w:kern w:val="0"/>
          <w:szCs w:val="28"/>
          <w:lang w:eastAsia="ru-RU"/>
        </w:rPr>
        <w:t>.</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15. Статью 58 Устава изложить в следующей редакции: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lastRenderedPageBreak/>
        <w:t>«СТАТЬЯ 58. Бюджет  городского поселения город Лиски.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  Городское поселение город Лиски имеет собственный бюджет.</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 xml:space="preserve">2. </w:t>
      </w:r>
      <w:proofErr w:type="gramStart"/>
      <w:r w:rsidRPr="00982ADC">
        <w:rPr>
          <w:rFonts w:eastAsia="Calibri"/>
          <w:kern w:val="0"/>
          <w:szCs w:val="28"/>
          <w:lang w:eastAsia="ru-RU"/>
        </w:rPr>
        <w:t>В бюджете  городского поселения город Лиски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городского поселения город Лиски, возникающих в связи с осуществлением органами местного самоуправления полномочий по вопросам местного значения, и расходных обязательств  городского поселения город Лиски, исполняемых за счет субвенций из других бюджетов бюджетной системы Российской Федерации для осуществления отдельных государственных</w:t>
      </w:r>
      <w:proofErr w:type="gramEnd"/>
      <w:r w:rsidRPr="00982ADC">
        <w:rPr>
          <w:rFonts w:eastAsia="Calibri"/>
          <w:kern w:val="0"/>
          <w:szCs w:val="28"/>
          <w:lang w:eastAsia="ru-RU"/>
        </w:rPr>
        <w:t xml:space="preserve"> полномочий.</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3. Составной частью бюджета  городского поселения город Лиски являются сметы доходов и расходов отдельных населенных пунктов, не являющихся муниципальными образованиями. Порядок составления, утверждения и исполнения указанных смет определяется Советом народных депутатов  городского поселения город Лиски самостоятельно с соблюдением требований, установленных Бюджетным кодексом Российской Федерации.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 xml:space="preserve">4. </w:t>
      </w:r>
      <w:proofErr w:type="gramStart"/>
      <w:r w:rsidRPr="00982ADC">
        <w:rPr>
          <w:rFonts w:eastAsia="Calibri"/>
          <w:kern w:val="0"/>
          <w:szCs w:val="28"/>
          <w:lang w:eastAsia="ru-RU"/>
        </w:rPr>
        <w:t>Администрация  городского поселения город Лиски обеспечивает исполнение бюджета  городского поселения город Лиски и составление бюджетной отчетности, представляет годовой отчет об исполнении бюджета  городского поселения город Лиски на утверждение Совета народных депутатов  городского поселения город Лиски, обеспечивает управление муниципальным долгом, осуществляет иные полномочия, определенные Бюджетным кодексом  Российской Федерации, и принятыми в соответствии с ним муниципальными правовыми актами органов местного самоуправления, регулирующими</w:t>
      </w:r>
      <w:proofErr w:type="gramEnd"/>
      <w:r w:rsidRPr="00982ADC">
        <w:rPr>
          <w:rFonts w:eastAsia="Calibri"/>
          <w:kern w:val="0"/>
          <w:szCs w:val="28"/>
          <w:lang w:eastAsia="ru-RU"/>
        </w:rPr>
        <w:t xml:space="preserve"> бюджетные правоотношения. </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5. Финансовый орган администрации  городского поселения город Лиски в порядке, установленном Бюджетным кодексом Российской Федерации, представляет бюджетную отчетность в финансовый орган  Лискинского муниципального района.</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 xml:space="preserve">6. Решение об утверждении бюджета  городского поселения город Лиски, годовой отчет о его исполнении, ежеквартальные сведения о ходе исполнения </w:t>
      </w:r>
      <w:r w:rsidRPr="00982ADC">
        <w:rPr>
          <w:rFonts w:eastAsia="Calibri"/>
          <w:kern w:val="0"/>
          <w:szCs w:val="28"/>
          <w:lang w:eastAsia="ru-RU"/>
        </w:rPr>
        <w:lastRenderedPageBreak/>
        <w:t>бюджета  городского поселения город Лиски и о численности муниципальных служащих органов местного самоуправления  городского поселения город Лиски, работников муниципальных учреждений с указанием фактических затрат на их денежное содержание подлежат официальному опубликованию.</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Органы местного самоуправления  городского поселения город Лиски обеспечивают жителям  городского поселения город Лиски возможность ознакомиться с указанными документами и сведениями в случае невозможности их опубликования</w:t>
      </w:r>
      <w:proofErr w:type="gramStart"/>
      <w:r w:rsidRPr="00982ADC">
        <w:rPr>
          <w:rFonts w:eastAsia="Calibri"/>
          <w:kern w:val="0"/>
          <w:szCs w:val="28"/>
          <w:lang w:eastAsia="ru-RU"/>
        </w:rPr>
        <w:t>.».</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w:t>
      </w:r>
      <w:r>
        <w:rPr>
          <w:rFonts w:eastAsia="Calibri"/>
          <w:kern w:val="0"/>
          <w:szCs w:val="28"/>
          <w:lang w:eastAsia="ru-RU"/>
        </w:rPr>
        <w:t>6</w:t>
      </w:r>
      <w:r w:rsidRPr="00982ADC">
        <w:rPr>
          <w:rFonts w:eastAsia="Calibri"/>
          <w:kern w:val="0"/>
          <w:szCs w:val="28"/>
          <w:lang w:eastAsia="ru-RU"/>
        </w:rPr>
        <w:t>. Статью 59 Устава изложить в следующей редакции: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«Статья 59. Доходы бюджета городского поселения город  Лиски</w:t>
      </w:r>
      <w:r w:rsidR="002D1877">
        <w:rPr>
          <w:rFonts w:eastAsia="Calibri"/>
          <w:kern w:val="0"/>
          <w:szCs w:val="28"/>
          <w:lang w:eastAsia="ru-RU"/>
        </w:rPr>
        <w:t>.</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Формирование доходов бюджета городского поселения город  Лиски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roofErr w:type="gramStart"/>
      <w:r w:rsidRPr="00982ADC">
        <w:rPr>
          <w:rFonts w:eastAsia="Calibri"/>
          <w:kern w:val="0"/>
          <w:szCs w:val="28"/>
          <w:lang w:eastAsia="ru-RU"/>
        </w:rPr>
        <w:t>.».</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w:t>
      </w:r>
      <w:r>
        <w:rPr>
          <w:rFonts w:eastAsia="Calibri"/>
          <w:kern w:val="0"/>
          <w:szCs w:val="28"/>
          <w:lang w:eastAsia="ru-RU"/>
        </w:rPr>
        <w:t>7</w:t>
      </w:r>
      <w:r w:rsidRPr="00982ADC">
        <w:rPr>
          <w:rFonts w:eastAsia="Calibri"/>
          <w:kern w:val="0"/>
          <w:szCs w:val="28"/>
          <w:lang w:eastAsia="ru-RU"/>
        </w:rPr>
        <w:t>. Статью 60 Устава изложить в следующей редакции:</w:t>
      </w:r>
    </w:p>
    <w:p w:rsidR="003B2D07" w:rsidRPr="00982ADC" w:rsidRDefault="003B2D07" w:rsidP="00D50B98">
      <w:pPr>
        <w:widowControl/>
        <w:suppressAutoHyphens w:val="0"/>
        <w:autoSpaceDE w:val="0"/>
        <w:autoSpaceDN w:val="0"/>
        <w:adjustRightInd w:val="0"/>
        <w:spacing w:line="360" w:lineRule="auto"/>
        <w:ind w:firstLine="540"/>
        <w:jc w:val="both"/>
        <w:outlineLvl w:val="0"/>
        <w:rPr>
          <w:rFonts w:eastAsia="Calibri"/>
          <w:kern w:val="0"/>
          <w:szCs w:val="28"/>
          <w:lang w:eastAsia="ru-RU"/>
        </w:rPr>
      </w:pPr>
      <w:r w:rsidRPr="00982ADC">
        <w:rPr>
          <w:rFonts w:eastAsia="Calibri"/>
          <w:kern w:val="0"/>
          <w:szCs w:val="28"/>
          <w:lang w:eastAsia="ru-RU"/>
        </w:rPr>
        <w:t>«Статья 60. Расходы бюджета городского поселения город  Лиски.</w:t>
      </w:r>
    </w:p>
    <w:p w:rsidR="003B2D07" w:rsidRPr="002D1877"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2D1877">
        <w:rPr>
          <w:rFonts w:eastAsia="Calibri"/>
          <w:kern w:val="0"/>
          <w:szCs w:val="28"/>
          <w:lang w:eastAsia="ru-RU"/>
        </w:rPr>
        <w:t>1. Формирование расходов бюджета городского поселения город  Лиски осуществляется в соответствии с расходными обязательствами городского поселения город  Лиски, устанавливаемыми и исполняемыми органами местного самоуправления городского поселения город  Лиски в соответствии с требованиями Бюджетного кодекса Российской Федерации.</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2D1877">
        <w:rPr>
          <w:rFonts w:eastAsia="Calibri"/>
          <w:kern w:val="0"/>
          <w:szCs w:val="28"/>
          <w:lang w:eastAsia="ru-RU"/>
        </w:rPr>
        <w:t>2. Исполнение расходных обязательств городского поселения город  Лиски осуществляется за счет средств бюджета городского поселения город  Лиски в соответствии с требованиями Бюджетного кодекса Российской Федерации</w:t>
      </w:r>
      <w:proofErr w:type="gramStart"/>
      <w:r w:rsidRPr="002D1877">
        <w:rPr>
          <w:rFonts w:eastAsia="Calibri"/>
          <w:kern w:val="0"/>
          <w:szCs w:val="28"/>
          <w:lang w:eastAsia="ru-RU"/>
        </w:rPr>
        <w:t>.</w:t>
      </w:r>
      <w:r w:rsidRPr="00982ADC">
        <w:rPr>
          <w:rFonts w:eastAsia="Calibri"/>
          <w:kern w:val="0"/>
          <w:szCs w:val="28"/>
          <w:lang w:eastAsia="ru-RU"/>
        </w:rPr>
        <w:t>».</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 xml:space="preserve">18. Дополнить главу </w:t>
      </w:r>
      <w:r w:rsidRPr="00982ADC">
        <w:rPr>
          <w:rFonts w:eastAsia="Calibri"/>
          <w:kern w:val="0"/>
          <w:szCs w:val="28"/>
          <w:lang w:val="en-US" w:eastAsia="ru-RU"/>
        </w:rPr>
        <w:t>VI</w:t>
      </w:r>
      <w:r w:rsidRPr="00982ADC">
        <w:rPr>
          <w:rFonts w:eastAsia="Calibri"/>
          <w:kern w:val="0"/>
          <w:szCs w:val="28"/>
          <w:lang w:eastAsia="ru-RU"/>
        </w:rPr>
        <w:t xml:space="preserve"> Устава статьей 63.1 следующего содержания:</w:t>
      </w:r>
    </w:p>
    <w:p w:rsidR="003B2D07" w:rsidRPr="002D1877" w:rsidRDefault="003B2D07" w:rsidP="00D50B98">
      <w:pPr>
        <w:pStyle w:val="ConsNormal"/>
        <w:widowControl/>
        <w:spacing w:line="360" w:lineRule="auto"/>
        <w:ind w:firstLine="709"/>
        <w:jc w:val="both"/>
        <w:rPr>
          <w:rFonts w:ascii="Times New Roman" w:hAnsi="Times New Roman"/>
          <w:sz w:val="28"/>
          <w:szCs w:val="28"/>
        </w:rPr>
      </w:pPr>
      <w:r w:rsidRPr="00982ADC">
        <w:rPr>
          <w:rFonts w:eastAsia="Calibri"/>
          <w:szCs w:val="28"/>
        </w:rPr>
        <w:t>«</w:t>
      </w:r>
      <w:r w:rsidRPr="002D1877">
        <w:rPr>
          <w:rFonts w:ascii="Times New Roman" w:hAnsi="Times New Roman"/>
          <w:sz w:val="28"/>
          <w:szCs w:val="28"/>
        </w:rPr>
        <w:t>СТАТЬЯ 63.</w:t>
      </w:r>
      <w:r w:rsidR="002D1877" w:rsidRPr="002D1877">
        <w:rPr>
          <w:rFonts w:ascii="Times New Roman" w:hAnsi="Times New Roman"/>
          <w:sz w:val="28"/>
          <w:szCs w:val="28"/>
        </w:rPr>
        <w:t>1.</w:t>
      </w:r>
      <w:r w:rsidRPr="002D1877">
        <w:rPr>
          <w:rFonts w:ascii="Times New Roman" w:hAnsi="Times New Roman"/>
          <w:sz w:val="28"/>
          <w:szCs w:val="28"/>
        </w:rPr>
        <w:t xml:space="preserve"> Исполнение бюджета.</w:t>
      </w:r>
    </w:p>
    <w:p w:rsidR="003B2D07" w:rsidRPr="002D1877" w:rsidRDefault="003B2D07" w:rsidP="00D50B98">
      <w:pPr>
        <w:pStyle w:val="ConsNormal"/>
        <w:widowControl/>
        <w:spacing w:line="360" w:lineRule="auto"/>
        <w:ind w:firstLine="709"/>
        <w:jc w:val="both"/>
        <w:rPr>
          <w:rFonts w:ascii="Times New Roman" w:hAnsi="Times New Roman"/>
          <w:sz w:val="28"/>
          <w:szCs w:val="28"/>
        </w:rPr>
      </w:pPr>
      <w:r w:rsidRPr="002D1877">
        <w:rPr>
          <w:rFonts w:ascii="Times New Roman" w:hAnsi="Times New Roman"/>
          <w:sz w:val="28"/>
          <w:szCs w:val="28"/>
        </w:rPr>
        <w:t>1. Исполнение бюджета  городского поселения город Лиски производится в соответствии с Бюджетным кодексом Российской Федерации.</w:t>
      </w:r>
    </w:p>
    <w:p w:rsidR="003B2D07" w:rsidRPr="002D1877" w:rsidRDefault="003B2D07" w:rsidP="00D50B98">
      <w:pPr>
        <w:pStyle w:val="ConsNormal"/>
        <w:widowControl/>
        <w:spacing w:line="360" w:lineRule="auto"/>
        <w:ind w:firstLine="709"/>
        <w:jc w:val="both"/>
        <w:rPr>
          <w:rFonts w:ascii="Times New Roman" w:hAnsi="Times New Roman"/>
          <w:sz w:val="28"/>
          <w:szCs w:val="28"/>
        </w:rPr>
      </w:pPr>
      <w:r w:rsidRPr="002D1877">
        <w:rPr>
          <w:rFonts w:ascii="Times New Roman" w:hAnsi="Times New Roman"/>
          <w:sz w:val="28"/>
          <w:szCs w:val="28"/>
        </w:rPr>
        <w:t xml:space="preserve">2. Руководитель финансового органа администрации  городского поселения город Лиски назначается на должность из числа лиц, отвечающих квалификационным требованиям, установленным уполномоченным </w:t>
      </w:r>
      <w:r w:rsidRPr="002D1877">
        <w:rPr>
          <w:rFonts w:ascii="Times New Roman" w:hAnsi="Times New Roman"/>
          <w:sz w:val="28"/>
          <w:szCs w:val="28"/>
        </w:rPr>
        <w:lastRenderedPageBreak/>
        <w:t>Правительством Российской Федерации федеральным органом исполнительной власти.</w:t>
      </w:r>
    </w:p>
    <w:p w:rsidR="003B2D07" w:rsidRPr="002D1877" w:rsidRDefault="003B2D07" w:rsidP="00D50B98">
      <w:pPr>
        <w:pStyle w:val="ConsNormal"/>
        <w:widowControl/>
        <w:spacing w:line="360" w:lineRule="auto"/>
        <w:ind w:firstLine="709"/>
        <w:jc w:val="both"/>
        <w:rPr>
          <w:rFonts w:ascii="Times New Roman" w:hAnsi="Times New Roman"/>
          <w:sz w:val="28"/>
          <w:szCs w:val="28"/>
        </w:rPr>
      </w:pPr>
      <w:r w:rsidRPr="002D1877">
        <w:rPr>
          <w:rFonts w:ascii="Times New Roman" w:hAnsi="Times New Roman"/>
          <w:sz w:val="28"/>
          <w:szCs w:val="28"/>
        </w:rPr>
        <w:t>3. Кассовое обслуживание исполнения бюджета  городского поселения город Лиски осуществляется в порядке, установленном Бюджетным кодексом Российской Федерации.</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 xml:space="preserve">4. </w:t>
      </w:r>
      <w:proofErr w:type="gramStart"/>
      <w:r w:rsidRPr="002D1877">
        <w:rPr>
          <w:szCs w:val="28"/>
        </w:rPr>
        <w:t>Территориальные органы федерального органа исполнительной власти по налогам и сборам ведут учет налогоплательщиков по каждому муниципальному образованию и предоставляют финансовому органу администрации  городского поселения город Лиски информацию о начислении и об уплате налогов и сборов, подлежащих зачислению в бюджет городского поселения, в соответствии с законодательством Российской Федерации о налогах и сборах в порядке, установленном уполномоченным Правительством Российской Федерации федеральным органом</w:t>
      </w:r>
      <w:proofErr w:type="gramEnd"/>
      <w:r w:rsidRPr="002D1877">
        <w:rPr>
          <w:szCs w:val="28"/>
        </w:rPr>
        <w:t xml:space="preserve"> исполнительной власти.</w:t>
      </w:r>
    </w:p>
    <w:p w:rsidR="003B2D07" w:rsidRPr="002D1877" w:rsidRDefault="003B2D07" w:rsidP="00D50B98">
      <w:pPr>
        <w:pStyle w:val="ConsNormal"/>
        <w:widowControl/>
        <w:spacing w:line="360" w:lineRule="auto"/>
        <w:ind w:firstLine="709"/>
        <w:jc w:val="both"/>
        <w:rPr>
          <w:rFonts w:ascii="Times New Roman" w:hAnsi="Times New Roman"/>
          <w:sz w:val="28"/>
          <w:szCs w:val="28"/>
        </w:rPr>
      </w:pPr>
      <w:r w:rsidRPr="002D1877">
        <w:rPr>
          <w:rFonts w:ascii="Times New Roman" w:hAnsi="Times New Roman"/>
          <w:sz w:val="28"/>
          <w:szCs w:val="28"/>
        </w:rPr>
        <w:t xml:space="preserve">5. Полномочия администрации  городского поселения город Лиски по формированию, исполнению и (или) </w:t>
      </w:r>
      <w:proofErr w:type="gramStart"/>
      <w:r w:rsidRPr="002D1877">
        <w:rPr>
          <w:rFonts w:ascii="Times New Roman" w:hAnsi="Times New Roman"/>
          <w:sz w:val="28"/>
          <w:szCs w:val="28"/>
        </w:rPr>
        <w:t>контролю за</w:t>
      </w:r>
      <w:proofErr w:type="gramEnd"/>
      <w:r w:rsidRPr="002D1877">
        <w:rPr>
          <w:rFonts w:ascii="Times New Roman" w:hAnsi="Times New Roman"/>
          <w:sz w:val="28"/>
          <w:szCs w:val="28"/>
        </w:rPr>
        <w:t xml:space="preserve"> исполнением бюджета  городского поселения город Лиски могут полностью или частично осуществляться на договорной основе администрацией  Лискинского муниципального района.</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 xml:space="preserve">6. Отчет об исполнении бюджета  городского поселения город Лиски за первый квартал, полугодие и девять месяцев текущего финансового года утверждается администрацией  городского поселения город Лиски и направляется в Совет народных депутатов  городского поселения город Лиски и Ревизионную комиссию  городского поселения город Лиски. Годовой отчет об исполнении бюджета  городского поселения город Лиски подлежит утверждению муниципальным правовым актом Совета народных депутатов  городского поселения город Лиски. </w:t>
      </w:r>
    </w:p>
    <w:p w:rsidR="003B2D07" w:rsidRPr="002D1877" w:rsidRDefault="003B2D07" w:rsidP="00D50B98">
      <w:pPr>
        <w:pStyle w:val="ConsPlusNormal"/>
        <w:spacing w:line="360" w:lineRule="auto"/>
        <w:ind w:firstLine="709"/>
        <w:jc w:val="both"/>
        <w:rPr>
          <w:rFonts w:ascii="Times New Roman" w:hAnsi="Times New Roman"/>
          <w:sz w:val="28"/>
          <w:szCs w:val="28"/>
        </w:rPr>
      </w:pPr>
      <w:r w:rsidRPr="002D1877">
        <w:rPr>
          <w:rFonts w:ascii="Times New Roman" w:hAnsi="Times New Roman"/>
          <w:sz w:val="28"/>
          <w:szCs w:val="28"/>
        </w:rPr>
        <w:t>Годовой отчет об исполнении бюджета  городского поселения город Лиски до его рассмотрения в Совете народных депутатов  городского поселения город Лиски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городского поселения город Лиски.</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lastRenderedPageBreak/>
        <w:t>Внешняя проверка годового отчета об исполнении бюджета  городского поселения город Лиски осуществляется Ревизионной комиссией  городского поселения город Лиски в порядке, установленном муниципальным правовым актом Совета народных депутатов  городского поселения город Лиски, с соблюдением требований Бюджетного кодекса Российской Федерации и с учетом особенностей, установленных федеральными законами.</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Администрация  городского поселения город Лиски представляет отчет об исполнении бюджета  городского поселения город Лиски для подготовки заключения на него не позднее 1 апреля текущего года. Подготовка заключения на годовой отчет об исполнении бюджета  городского поселения город Лиски проводится в срок, не превышающий один месяц.</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Ревизионная комиссия  городского поселения город Лиски готовит заключение на отчет об исполнении бюджета  городского поселения город Лиски с учетом данных внешней проверки годовой бюджетной отчетности главных администраторов бюджетных средств.</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Заключение на годовой отчет об исполнении бюджета  городского поселения город Лиски представляется Ревизионной комиссией  городского поселения город Лиски в Совет народных депутатов  городского поселения город Лиски с одновременным направлением в администрацию  городского поселения город Лиски.</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Порядок представления, рассмотрения и утверждения годового отчета об исполнении бюджета  городского поселения город Лиски устанавливается Советом народных депутатов  городского поселения город Лиски в соответствии с положениями Бюджетного кодекса Российской Федерации.</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Одновременно с годовым отчетом об исполнении бюджета  городского поселения город Лиски представляются проект решения об исполнении бюджета  городского поселения город Лиски, иная бюджетная отчетность об исполнении соответствующего бюджета, иные документы, предусмотренные бюджетным законодательством Российской Федерации.</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 xml:space="preserve">По результатам рассмотрения годового отчета об исполнении бюджета  городского поселения город Лиски Совет народных депутатов  городского поселения город Лиски принимает решение об утверждении либо отклонении </w:t>
      </w:r>
      <w:r w:rsidRPr="002D1877">
        <w:rPr>
          <w:szCs w:val="28"/>
        </w:rPr>
        <w:lastRenderedPageBreak/>
        <w:t>решения об исполнении бюджета  городского поселения город Лиски.</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В случае отклонения Советом народных депутатов  городского поселения город Лиски решения об исполнении бюджета  городского поселения город Лиски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Годовой отчет об исполнении бюджета  городского поселения город Лиски представляется в Совет народных депутатов  городского поселения город Лиски не позднее 1 мая текущего года.</w:t>
      </w:r>
    </w:p>
    <w:p w:rsidR="003B2D07" w:rsidRPr="002D1877" w:rsidRDefault="003B2D07" w:rsidP="00D50B98">
      <w:pPr>
        <w:autoSpaceDE w:val="0"/>
        <w:autoSpaceDN w:val="0"/>
        <w:adjustRightInd w:val="0"/>
        <w:spacing w:line="360" w:lineRule="auto"/>
        <w:ind w:firstLine="709"/>
        <w:jc w:val="both"/>
        <w:rPr>
          <w:szCs w:val="28"/>
        </w:rPr>
      </w:pPr>
      <w:r w:rsidRPr="002D1877">
        <w:rPr>
          <w:szCs w:val="28"/>
        </w:rPr>
        <w:t>Решением об исполнении бюджета  городского поселения город Лиски утверждается отчет об исполнении бюджета  городского поселения город Лиски за отчетный финансовый год с указанием общего объема доходов, расходов и дефицита (</w:t>
      </w:r>
      <w:proofErr w:type="spellStart"/>
      <w:r w:rsidRPr="002D1877">
        <w:rPr>
          <w:szCs w:val="28"/>
        </w:rPr>
        <w:t>профицита</w:t>
      </w:r>
      <w:proofErr w:type="spellEnd"/>
      <w:r w:rsidRPr="002D1877">
        <w:rPr>
          <w:szCs w:val="28"/>
        </w:rPr>
        <w:t>) бюджета.</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2D1877">
        <w:rPr>
          <w:szCs w:val="28"/>
        </w:rPr>
        <w:t>Решением об исполнении бюджета  городского поселения город Лиски также утверждаются показатели, установленные соответственно Бюджетным кодексом Российской Федерации, законом Воронежской области, муниципальным правовым актом Совета народных депутатов  городского поселения город Лиски для решения об исполнении бюджета  городского поселения город Лиски</w:t>
      </w:r>
      <w:proofErr w:type="gramStart"/>
      <w:r w:rsidRPr="002D1877">
        <w:rPr>
          <w:szCs w:val="28"/>
        </w:rPr>
        <w:t>.</w:t>
      </w:r>
      <w:r w:rsidRPr="00982ADC">
        <w:rPr>
          <w:rFonts w:eastAsia="Calibri"/>
          <w:kern w:val="0"/>
          <w:szCs w:val="28"/>
          <w:lang w:eastAsia="ru-RU"/>
        </w:rPr>
        <w:t>».</w:t>
      </w:r>
      <w:proofErr w:type="gramEnd"/>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19. Статью 64 Устава признать утратившей силу.</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Pr>
          <w:rFonts w:eastAsia="Calibri"/>
          <w:kern w:val="0"/>
          <w:szCs w:val="28"/>
          <w:lang w:eastAsia="ru-RU"/>
        </w:rPr>
        <w:t>20</w:t>
      </w:r>
      <w:r w:rsidRPr="00982ADC">
        <w:rPr>
          <w:rFonts w:eastAsia="Calibri"/>
          <w:kern w:val="0"/>
          <w:szCs w:val="28"/>
          <w:lang w:eastAsia="ru-RU"/>
        </w:rPr>
        <w:t>. Статью 67 Устава изложить в следующей редакции:</w:t>
      </w:r>
    </w:p>
    <w:p w:rsidR="003B2D07" w:rsidRPr="00DD14C5"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982ADC">
        <w:rPr>
          <w:rFonts w:eastAsia="Calibri"/>
          <w:kern w:val="0"/>
          <w:szCs w:val="28"/>
          <w:lang w:eastAsia="ru-RU"/>
        </w:rPr>
        <w:t>«</w:t>
      </w:r>
      <w:r w:rsidRPr="00DD14C5">
        <w:rPr>
          <w:rFonts w:eastAsia="Calibri"/>
          <w:kern w:val="0"/>
          <w:szCs w:val="28"/>
          <w:lang w:eastAsia="ru-RU"/>
        </w:rPr>
        <w:t>Статья 67. Закупки для обеспечения муниципальных нужд.</w:t>
      </w:r>
    </w:p>
    <w:p w:rsidR="003B2D07" w:rsidRPr="00DD14C5"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DD14C5">
        <w:rPr>
          <w:rFonts w:eastAsia="Calibri"/>
          <w:kern w:val="0"/>
          <w:szCs w:val="28"/>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B2D07" w:rsidRPr="00982ADC" w:rsidRDefault="003B2D07" w:rsidP="00D50B98">
      <w:pPr>
        <w:widowControl/>
        <w:suppressAutoHyphens w:val="0"/>
        <w:autoSpaceDE w:val="0"/>
        <w:autoSpaceDN w:val="0"/>
        <w:adjustRightInd w:val="0"/>
        <w:spacing w:line="360" w:lineRule="auto"/>
        <w:ind w:firstLine="540"/>
        <w:jc w:val="both"/>
        <w:rPr>
          <w:rFonts w:eastAsia="Calibri"/>
          <w:kern w:val="0"/>
          <w:szCs w:val="28"/>
          <w:lang w:eastAsia="ru-RU"/>
        </w:rPr>
      </w:pPr>
      <w:r w:rsidRPr="00DD14C5">
        <w:rPr>
          <w:rFonts w:eastAsia="Calibri"/>
          <w:kern w:val="0"/>
          <w:szCs w:val="28"/>
          <w:lang w:eastAsia="ru-RU"/>
        </w:rPr>
        <w:t>2. Закупки товаров, работ, услуг для обеспечения муниципальных нужд осуществляются за счет средств бюджета городского поселения город  Лиски</w:t>
      </w:r>
      <w:proofErr w:type="gramStart"/>
      <w:r w:rsidRPr="00DD14C5">
        <w:rPr>
          <w:rFonts w:eastAsia="Calibri"/>
          <w:kern w:val="0"/>
          <w:szCs w:val="28"/>
          <w:lang w:eastAsia="ru-RU"/>
        </w:rPr>
        <w:t>.</w:t>
      </w:r>
      <w:r w:rsidRPr="00982ADC">
        <w:rPr>
          <w:rFonts w:eastAsia="Calibri"/>
          <w:kern w:val="0"/>
          <w:szCs w:val="28"/>
          <w:lang w:eastAsia="ru-RU"/>
        </w:rPr>
        <w:t>».</w:t>
      </w:r>
      <w:proofErr w:type="gramEnd"/>
    </w:p>
    <w:p w:rsidR="003B2D07" w:rsidRPr="00982ADC" w:rsidRDefault="003B2D07" w:rsidP="00D50B98">
      <w:pPr>
        <w:spacing w:line="360" w:lineRule="auto"/>
      </w:pPr>
    </w:p>
    <w:p w:rsidR="009D62E6" w:rsidRDefault="009D62E6" w:rsidP="00D50B98">
      <w:pPr>
        <w:spacing w:line="360" w:lineRule="auto"/>
      </w:pPr>
    </w:p>
    <w:sectPr w:rsidR="009D62E6" w:rsidSect="00B7363B">
      <w:pgSz w:w="11906" w:h="16838"/>
      <w:pgMar w:top="510" w:right="707" w:bottom="567"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3B2D07"/>
    <w:rsid w:val="00000A62"/>
    <w:rsid w:val="0000234A"/>
    <w:rsid w:val="00002463"/>
    <w:rsid w:val="0000315F"/>
    <w:rsid w:val="00011AA6"/>
    <w:rsid w:val="00014078"/>
    <w:rsid w:val="000232B4"/>
    <w:rsid w:val="00023FE7"/>
    <w:rsid w:val="00026C6D"/>
    <w:rsid w:val="00026F8F"/>
    <w:rsid w:val="00027E83"/>
    <w:rsid w:val="00030C16"/>
    <w:rsid w:val="00034A97"/>
    <w:rsid w:val="0003542D"/>
    <w:rsid w:val="000377B9"/>
    <w:rsid w:val="0003794C"/>
    <w:rsid w:val="00040B43"/>
    <w:rsid w:val="000443CB"/>
    <w:rsid w:val="00045D4D"/>
    <w:rsid w:val="00050388"/>
    <w:rsid w:val="0005054B"/>
    <w:rsid w:val="000520AD"/>
    <w:rsid w:val="00054960"/>
    <w:rsid w:val="000578AD"/>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3A09"/>
    <w:rsid w:val="00093E76"/>
    <w:rsid w:val="00093F65"/>
    <w:rsid w:val="00096265"/>
    <w:rsid w:val="000A1243"/>
    <w:rsid w:val="000A13E5"/>
    <w:rsid w:val="000A29C8"/>
    <w:rsid w:val="000A40FA"/>
    <w:rsid w:val="000A5B76"/>
    <w:rsid w:val="000B04F6"/>
    <w:rsid w:val="000B206D"/>
    <w:rsid w:val="000B252B"/>
    <w:rsid w:val="000B267E"/>
    <w:rsid w:val="000B30A2"/>
    <w:rsid w:val="000B30C6"/>
    <w:rsid w:val="000B4000"/>
    <w:rsid w:val="000B7024"/>
    <w:rsid w:val="000C2063"/>
    <w:rsid w:val="000C2E7C"/>
    <w:rsid w:val="000C5A0C"/>
    <w:rsid w:val="000D0A1B"/>
    <w:rsid w:val="000D6372"/>
    <w:rsid w:val="000D6ED2"/>
    <w:rsid w:val="000E0BC9"/>
    <w:rsid w:val="000E0E9E"/>
    <w:rsid w:val="000E2097"/>
    <w:rsid w:val="000E33C0"/>
    <w:rsid w:val="000E35B3"/>
    <w:rsid w:val="000E4627"/>
    <w:rsid w:val="000F164D"/>
    <w:rsid w:val="000F2EF1"/>
    <w:rsid w:val="000F51FC"/>
    <w:rsid w:val="000F7E38"/>
    <w:rsid w:val="0010278A"/>
    <w:rsid w:val="0010491B"/>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3AC8"/>
    <w:rsid w:val="00175592"/>
    <w:rsid w:val="0017595D"/>
    <w:rsid w:val="00176443"/>
    <w:rsid w:val="0018081D"/>
    <w:rsid w:val="00182ACE"/>
    <w:rsid w:val="00184065"/>
    <w:rsid w:val="00190186"/>
    <w:rsid w:val="001909CE"/>
    <w:rsid w:val="00191429"/>
    <w:rsid w:val="00191BD8"/>
    <w:rsid w:val="0019248A"/>
    <w:rsid w:val="00192AA3"/>
    <w:rsid w:val="001A07E5"/>
    <w:rsid w:val="001A0F8D"/>
    <w:rsid w:val="001A52DC"/>
    <w:rsid w:val="001A5A1C"/>
    <w:rsid w:val="001B0E92"/>
    <w:rsid w:val="001B147E"/>
    <w:rsid w:val="001B3DF0"/>
    <w:rsid w:val="001B4BC2"/>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5AC"/>
    <w:rsid w:val="001E5C01"/>
    <w:rsid w:val="001F098B"/>
    <w:rsid w:val="001F2194"/>
    <w:rsid w:val="001F28AC"/>
    <w:rsid w:val="001F37CA"/>
    <w:rsid w:val="001F3D2D"/>
    <w:rsid w:val="001F4142"/>
    <w:rsid w:val="001F562F"/>
    <w:rsid w:val="001F5E76"/>
    <w:rsid w:val="001F7BE5"/>
    <w:rsid w:val="0020649A"/>
    <w:rsid w:val="002078D2"/>
    <w:rsid w:val="00210AAA"/>
    <w:rsid w:val="00211571"/>
    <w:rsid w:val="00212461"/>
    <w:rsid w:val="002129C8"/>
    <w:rsid w:val="00213817"/>
    <w:rsid w:val="00217DB7"/>
    <w:rsid w:val="00221652"/>
    <w:rsid w:val="00222279"/>
    <w:rsid w:val="00222B23"/>
    <w:rsid w:val="00223CDE"/>
    <w:rsid w:val="002240B3"/>
    <w:rsid w:val="00224362"/>
    <w:rsid w:val="00224CD0"/>
    <w:rsid w:val="002323ED"/>
    <w:rsid w:val="00233B46"/>
    <w:rsid w:val="00240A87"/>
    <w:rsid w:val="002414EF"/>
    <w:rsid w:val="0024271E"/>
    <w:rsid w:val="00243592"/>
    <w:rsid w:val="002440B9"/>
    <w:rsid w:val="002477BB"/>
    <w:rsid w:val="00255BEE"/>
    <w:rsid w:val="00257278"/>
    <w:rsid w:val="00262E5F"/>
    <w:rsid w:val="00265EAE"/>
    <w:rsid w:val="00267BBD"/>
    <w:rsid w:val="0027511F"/>
    <w:rsid w:val="00275B1E"/>
    <w:rsid w:val="00276395"/>
    <w:rsid w:val="00277D27"/>
    <w:rsid w:val="00280842"/>
    <w:rsid w:val="00280C33"/>
    <w:rsid w:val="00281955"/>
    <w:rsid w:val="00287E8F"/>
    <w:rsid w:val="00287FA9"/>
    <w:rsid w:val="002929B6"/>
    <w:rsid w:val="00294202"/>
    <w:rsid w:val="002965CB"/>
    <w:rsid w:val="00296F9A"/>
    <w:rsid w:val="002A1DE5"/>
    <w:rsid w:val="002A2CAD"/>
    <w:rsid w:val="002A5904"/>
    <w:rsid w:val="002A5DBC"/>
    <w:rsid w:val="002A6762"/>
    <w:rsid w:val="002A7BC1"/>
    <w:rsid w:val="002B08DD"/>
    <w:rsid w:val="002B0BE8"/>
    <w:rsid w:val="002D1877"/>
    <w:rsid w:val="002D3421"/>
    <w:rsid w:val="002D511B"/>
    <w:rsid w:val="002D55B9"/>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5DAB"/>
    <w:rsid w:val="002F7D1C"/>
    <w:rsid w:val="003028D8"/>
    <w:rsid w:val="00304B6C"/>
    <w:rsid w:val="003056E7"/>
    <w:rsid w:val="00305A6E"/>
    <w:rsid w:val="00313C62"/>
    <w:rsid w:val="00315A0E"/>
    <w:rsid w:val="00316B12"/>
    <w:rsid w:val="00317247"/>
    <w:rsid w:val="0032065B"/>
    <w:rsid w:val="003209E7"/>
    <w:rsid w:val="00320D14"/>
    <w:rsid w:val="00322C6D"/>
    <w:rsid w:val="003247D7"/>
    <w:rsid w:val="00325FE3"/>
    <w:rsid w:val="003335B1"/>
    <w:rsid w:val="0033559A"/>
    <w:rsid w:val="00337105"/>
    <w:rsid w:val="00342154"/>
    <w:rsid w:val="00344364"/>
    <w:rsid w:val="00347AAF"/>
    <w:rsid w:val="00352246"/>
    <w:rsid w:val="0035714C"/>
    <w:rsid w:val="0035730F"/>
    <w:rsid w:val="00361837"/>
    <w:rsid w:val="0036208E"/>
    <w:rsid w:val="00362B93"/>
    <w:rsid w:val="003631D2"/>
    <w:rsid w:val="00363788"/>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2D07"/>
    <w:rsid w:val="003B3687"/>
    <w:rsid w:val="003B43E8"/>
    <w:rsid w:val="003B638A"/>
    <w:rsid w:val="003C5E6F"/>
    <w:rsid w:val="003C6228"/>
    <w:rsid w:val="003C679E"/>
    <w:rsid w:val="003C78AC"/>
    <w:rsid w:val="003D19F7"/>
    <w:rsid w:val="003D2478"/>
    <w:rsid w:val="003D31C5"/>
    <w:rsid w:val="003D42C2"/>
    <w:rsid w:val="003D7651"/>
    <w:rsid w:val="003E0FDE"/>
    <w:rsid w:val="003E13B1"/>
    <w:rsid w:val="003E3EB9"/>
    <w:rsid w:val="003E548F"/>
    <w:rsid w:val="003E5A93"/>
    <w:rsid w:val="004028BC"/>
    <w:rsid w:val="00403F18"/>
    <w:rsid w:val="004059FF"/>
    <w:rsid w:val="0041092C"/>
    <w:rsid w:val="00411585"/>
    <w:rsid w:val="004134AE"/>
    <w:rsid w:val="0041418D"/>
    <w:rsid w:val="0041562A"/>
    <w:rsid w:val="00415961"/>
    <w:rsid w:val="004179EA"/>
    <w:rsid w:val="00420933"/>
    <w:rsid w:val="00422193"/>
    <w:rsid w:val="0042285E"/>
    <w:rsid w:val="00422F6A"/>
    <w:rsid w:val="0042372C"/>
    <w:rsid w:val="00423733"/>
    <w:rsid w:val="0042442B"/>
    <w:rsid w:val="0042443F"/>
    <w:rsid w:val="004245E8"/>
    <w:rsid w:val="004260B9"/>
    <w:rsid w:val="004266C6"/>
    <w:rsid w:val="004278EA"/>
    <w:rsid w:val="00430256"/>
    <w:rsid w:val="004369B9"/>
    <w:rsid w:val="00437FC2"/>
    <w:rsid w:val="004408FA"/>
    <w:rsid w:val="004413EA"/>
    <w:rsid w:val="00444E0D"/>
    <w:rsid w:val="00445A93"/>
    <w:rsid w:val="00446791"/>
    <w:rsid w:val="00446FF5"/>
    <w:rsid w:val="004549F8"/>
    <w:rsid w:val="00460A7F"/>
    <w:rsid w:val="00462448"/>
    <w:rsid w:val="00466711"/>
    <w:rsid w:val="00466724"/>
    <w:rsid w:val="00474669"/>
    <w:rsid w:val="00474DE8"/>
    <w:rsid w:val="00477578"/>
    <w:rsid w:val="00477E97"/>
    <w:rsid w:val="00477FA2"/>
    <w:rsid w:val="00480B8C"/>
    <w:rsid w:val="00483C3A"/>
    <w:rsid w:val="00484294"/>
    <w:rsid w:val="00485DF1"/>
    <w:rsid w:val="00487FF7"/>
    <w:rsid w:val="004909B4"/>
    <w:rsid w:val="004911F1"/>
    <w:rsid w:val="00491328"/>
    <w:rsid w:val="0049155D"/>
    <w:rsid w:val="00493F1E"/>
    <w:rsid w:val="004948E3"/>
    <w:rsid w:val="00495DAB"/>
    <w:rsid w:val="004965D4"/>
    <w:rsid w:val="004A0B10"/>
    <w:rsid w:val="004A1195"/>
    <w:rsid w:val="004A2702"/>
    <w:rsid w:val="004A4092"/>
    <w:rsid w:val="004A5F3E"/>
    <w:rsid w:val="004B28C9"/>
    <w:rsid w:val="004B2C95"/>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7654"/>
    <w:rsid w:val="004D7D72"/>
    <w:rsid w:val="004E10E4"/>
    <w:rsid w:val="004E2DE0"/>
    <w:rsid w:val="004E666C"/>
    <w:rsid w:val="004F0B32"/>
    <w:rsid w:val="004F34DF"/>
    <w:rsid w:val="00510302"/>
    <w:rsid w:val="00510EFF"/>
    <w:rsid w:val="005119CC"/>
    <w:rsid w:val="005122D0"/>
    <w:rsid w:val="005125A3"/>
    <w:rsid w:val="00512CD0"/>
    <w:rsid w:val="0051390F"/>
    <w:rsid w:val="00516ADF"/>
    <w:rsid w:val="0052011C"/>
    <w:rsid w:val="00520544"/>
    <w:rsid w:val="00522152"/>
    <w:rsid w:val="00522F2F"/>
    <w:rsid w:val="00525E91"/>
    <w:rsid w:val="005260F0"/>
    <w:rsid w:val="00527AD2"/>
    <w:rsid w:val="0053064F"/>
    <w:rsid w:val="00533A0A"/>
    <w:rsid w:val="0053636D"/>
    <w:rsid w:val="0054124B"/>
    <w:rsid w:val="00550F45"/>
    <w:rsid w:val="0055414A"/>
    <w:rsid w:val="00554524"/>
    <w:rsid w:val="005552AB"/>
    <w:rsid w:val="00555726"/>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465B"/>
    <w:rsid w:val="00584830"/>
    <w:rsid w:val="005862D6"/>
    <w:rsid w:val="00591E02"/>
    <w:rsid w:val="00593583"/>
    <w:rsid w:val="00595244"/>
    <w:rsid w:val="005A4BE3"/>
    <w:rsid w:val="005A6FC8"/>
    <w:rsid w:val="005A717A"/>
    <w:rsid w:val="005B0493"/>
    <w:rsid w:val="005B0A04"/>
    <w:rsid w:val="005B0EB3"/>
    <w:rsid w:val="005B2399"/>
    <w:rsid w:val="005B35C2"/>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281F"/>
    <w:rsid w:val="005E74D7"/>
    <w:rsid w:val="005E7ABF"/>
    <w:rsid w:val="005F1523"/>
    <w:rsid w:val="005F1557"/>
    <w:rsid w:val="005F19E9"/>
    <w:rsid w:val="005F1F1B"/>
    <w:rsid w:val="005F2DA3"/>
    <w:rsid w:val="005F4548"/>
    <w:rsid w:val="005F6210"/>
    <w:rsid w:val="005F691D"/>
    <w:rsid w:val="00600253"/>
    <w:rsid w:val="00600457"/>
    <w:rsid w:val="006011AD"/>
    <w:rsid w:val="006020BC"/>
    <w:rsid w:val="00606E05"/>
    <w:rsid w:val="00607054"/>
    <w:rsid w:val="0060767D"/>
    <w:rsid w:val="00612599"/>
    <w:rsid w:val="00613F2D"/>
    <w:rsid w:val="006140AC"/>
    <w:rsid w:val="00614E9E"/>
    <w:rsid w:val="006171F6"/>
    <w:rsid w:val="0061731E"/>
    <w:rsid w:val="00623BDD"/>
    <w:rsid w:val="00624BF0"/>
    <w:rsid w:val="00627643"/>
    <w:rsid w:val="0063197A"/>
    <w:rsid w:val="006329F3"/>
    <w:rsid w:val="00634199"/>
    <w:rsid w:val="00634FF7"/>
    <w:rsid w:val="00637B49"/>
    <w:rsid w:val="006412C4"/>
    <w:rsid w:val="006438A4"/>
    <w:rsid w:val="00647D3F"/>
    <w:rsid w:val="00650E3C"/>
    <w:rsid w:val="00654BB6"/>
    <w:rsid w:val="00656A72"/>
    <w:rsid w:val="00656AE7"/>
    <w:rsid w:val="00657003"/>
    <w:rsid w:val="00660703"/>
    <w:rsid w:val="00660DA8"/>
    <w:rsid w:val="00662067"/>
    <w:rsid w:val="00663EEF"/>
    <w:rsid w:val="006709AC"/>
    <w:rsid w:val="00671851"/>
    <w:rsid w:val="00672AD6"/>
    <w:rsid w:val="0067319B"/>
    <w:rsid w:val="00683AC7"/>
    <w:rsid w:val="00683EE1"/>
    <w:rsid w:val="00690BE8"/>
    <w:rsid w:val="00691037"/>
    <w:rsid w:val="006913B3"/>
    <w:rsid w:val="00693755"/>
    <w:rsid w:val="006A718B"/>
    <w:rsid w:val="006B1E80"/>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10A2C"/>
    <w:rsid w:val="00710E54"/>
    <w:rsid w:val="007119AF"/>
    <w:rsid w:val="0071220B"/>
    <w:rsid w:val="00713FB8"/>
    <w:rsid w:val="0072044A"/>
    <w:rsid w:val="00724F1E"/>
    <w:rsid w:val="00730898"/>
    <w:rsid w:val="00731337"/>
    <w:rsid w:val="00731BB2"/>
    <w:rsid w:val="00732E23"/>
    <w:rsid w:val="00733F5D"/>
    <w:rsid w:val="00734887"/>
    <w:rsid w:val="0074082C"/>
    <w:rsid w:val="007437D6"/>
    <w:rsid w:val="00744CA0"/>
    <w:rsid w:val="007462C6"/>
    <w:rsid w:val="00747136"/>
    <w:rsid w:val="00747534"/>
    <w:rsid w:val="00747A00"/>
    <w:rsid w:val="00747E1E"/>
    <w:rsid w:val="00750033"/>
    <w:rsid w:val="00753ECB"/>
    <w:rsid w:val="007551A0"/>
    <w:rsid w:val="00762512"/>
    <w:rsid w:val="00764FC7"/>
    <w:rsid w:val="007661CF"/>
    <w:rsid w:val="0077027D"/>
    <w:rsid w:val="0077071C"/>
    <w:rsid w:val="00770A89"/>
    <w:rsid w:val="00772C8E"/>
    <w:rsid w:val="00773439"/>
    <w:rsid w:val="007755B6"/>
    <w:rsid w:val="00775A83"/>
    <w:rsid w:val="00775E99"/>
    <w:rsid w:val="007765F6"/>
    <w:rsid w:val="00777ECE"/>
    <w:rsid w:val="00780A83"/>
    <w:rsid w:val="00780B76"/>
    <w:rsid w:val="00780CA9"/>
    <w:rsid w:val="00781C77"/>
    <w:rsid w:val="00784154"/>
    <w:rsid w:val="00786A19"/>
    <w:rsid w:val="0079057E"/>
    <w:rsid w:val="00792F43"/>
    <w:rsid w:val="00793690"/>
    <w:rsid w:val="00793C01"/>
    <w:rsid w:val="00794116"/>
    <w:rsid w:val="00794F68"/>
    <w:rsid w:val="00796758"/>
    <w:rsid w:val="0079676E"/>
    <w:rsid w:val="007A2E12"/>
    <w:rsid w:val="007A3666"/>
    <w:rsid w:val="007A510C"/>
    <w:rsid w:val="007A588C"/>
    <w:rsid w:val="007A6905"/>
    <w:rsid w:val="007B0B4C"/>
    <w:rsid w:val="007B3122"/>
    <w:rsid w:val="007B68A8"/>
    <w:rsid w:val="007C125F"/>
    <w:rsid w:val="007C12A1"/>
    <w:rsid w:val="007C17F6"/>
    <w:rsid w:val="007C3081"/>
    <w:rsid w:val="007C3649"/>
    <w:rsid w:val="007C470B"/>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FF5"/>
    <w:rsid w:val="0080556C"/>
    <w:rsid w:val="008060F5"/>
    <w:rsid w:val="008119BF"/>
    <w:rsid w:val="00811FA5"/>
    <w:rsid w:val="00812A1F"/>
    <w:rsid w:val="00814BA7"/>
    <w:rsid w:val="00814E62"/>
    <w:rsid w:val="00816106"/>
    <w:rsid w:val="00816FB4"/>
    <w:rsid w:val="0082256F"/>
    <w:rsid w:val="00825C65"/>
    <w:rsid w:val="00833D81"/>
    <w:rsid w:val="00834E8D"/>
    <w:rsid w:val="0083577C"/>
    <w:rsid w:val="00837C38"/>
    <w:rsid w:val="00837CDD"/>
    <w:rsid w:val="00842871"/>
    <w:rsid w:val="00842B8C"/>
    <w:rsid w:val="00843287"/>
    <w:rsid w:val="008439AB"/>
    <w:rsid w:val="00844614"/>
    <w:rsid w:val="00845679"/>
    <w:rsid w:val="00845EDC"/>
    <w:rsid w:val="00850108"/>
    <w:rsid w:val="0085308E"/>
    <w:rsid w:val="00853B55"/>
    <w:rsid w:val="00854F81"/>
    <w:rsid w:val="008550B6"/>
    <w:rsid w:val="00856F6B"/>
    <w:rsid w:val="00857918"/>
    <w:rsid w:val="00857E6D"/>
    <w:rsid w:val="00860480"/>
    <w:rsid w:val="00861712"/>
    <w:rsid w:val="008632AC"/>
    <w:rsid w:val="0086372C"/>
    <w:rsid w:val="00865BBF"/>
    <w:rsid w:val="00871BEC"/>
    <w:rsid w:val="0087524C"/>
    <w:rsid w:val="008767B1"/>
    <w:rsid w:val="0088158D"/>
    <w:rsid w:val="00882D1D"/>
    <w:rsid w:val="00882FF1"/>
    <w:rsid w:val="008860E6"/>
    <w:rsid w:val="008870C4"/>
    <w:rsid w:val="00887600"/>
    <w:rsid w:val="00887974"/>
    <w:rsid w:val="00887FA8"/>
    <w:rsid w:val="0089339B"/>
    <w:rsid w:val="008970F8"/>
    <w:rsid w:val="008A2C8C"/>
    <w:rsid w:val="008A4A41"/>
    <w:rsid w:val="008A4DCF"/>
    <w:rsid w:val="008A5811"/>
    <w:rsid w:val="008A5912"/>
    <w:rsid w:val="008A6F05"/>
    <w:rsid w:val="008B076F"/>
    <w:rsid w:val="008B3DDA"/>
    <w:rsid w:val="008B4E53"/>
    <w:rsid w:val="008B6256"/>
    <w:rsid w:val="008B657A"/>
    <w:rsid w:val="008B67E5"/>
    <w:rsid w:val="008B7EE7"/>
    <w:rsid w:val="008C0126"/>
    <w:rsid w:val="008C10B3"/>
    <w:rsid w:val="008C3F86"/>
    <w:rsid w:val="008D19C1"/>
    <w:rsid w:val="008D2ABC"/>
    <w:rsid w:val="008D2D18"/>
    <w:rsid w:val="008D3289"/>
    <w:rsid w:val="008D4B5B"/>
    <w:rsid w:val="008D5599"/>
    <w:rsid w:val="008D70BB"/>
    <w:rsid w:val="008D7EB1"/>
    <w:rsid w:val="008E10F9"/>
    <w:rsid w:val="008E2FF8"/>
    <w:rsid w:val="008E3783"/>
    <w:rsid w:val="008E3986"/>
    <w:rsid w:val="008E4D46"/>
    <w:rsid w:val="008E7CD1"/>
    <w:rsid w:val="008F121A"/>
    <w:rsid w:val="008F22DF"/>
    <w:rsid w:val="00900284"/>
    <w:rsid w:val="00910CAB"/>
    <w:rsid w:val="009119F5"/>
    <w:rsid w:val="00913377"/>
    <w:rsid w:val="0091415E"/>
    <w:rsid w:val="009153F4"/>
    <w:rsid w:val="009160E4"/>
    <w:rsid w:val="0092044B"/>
    <w:rsid w:val="009243CF"/>
    <w:rsid w:val="00924CFE"/>
    <w:rsid w:val="00924D0F"/>
    <w:rsid w:val="00925A78"/>
    <w:rsid w:val="00925FFF"/>
    <w:rsid w:val="00926A3F"/>
    <w:rsid w:val="00926F44"/>
    <w:rsid w:val="00927842"/>
    <w:rsid w:val="00927CA8"/>
    <w:rsid w:val="0093183B"/>
    <w:rsid w:val="00935C47"/>
    <w:rsid w:val="0094276F"/>
    <w:rsid w:val="009446BA"/>
    <w:rsid w:val="00945CC6"/>
    <w:rsid w:val="00946FB5"/>
    <w:rsid w:val="00946FB6"/>
    <w:rsid w:val="00946FD8"/>
    <w:rsid w:val="0095079A"/>
    <w:rsid w:val="00952375"/>
    <w:rsid w:val="009537BB"/>
    <w:rsid w:val="0095420B"/>
    <w:rsid w:val="009556E6"/>
    <w:rsid w:val="00955E50"/>
    <w:rsid w:val="00956C4B"/>
    <w:rsid w:val="00960B21"/>
    <w:rsid w:val="0096198F"/>
    <w:rsid w:val="009642DA"/>
    <w:rsid w:val="009643C3"/>
    <w:rsid w:val="00971A13"/>
    <w:rsid w:val="009770CB"/>
    <w:rsid w:val="00980145"/>
    <w:rsid w:val="00980A4C"/>
    <w:rsid w:val="0098310C"/>
    <w:rsid w:val="0098799B"/>
    <w:rsid w:val="00987A0D"/>
    <w:rsid w:val="00994A59"/>
    <w:rsid w:val="00994B00"/>
    <w:rsid w:val="009A2941"/>
    <w:rsid w:val="009A4B3F"/>
    <w:rsid w:val="009A6461"/>
    <w:rsid w:val="009A7D4C"/>
    <w:rsid w:val="009B2F40"/>
    <w:rsid w:val="009B51A8"/>
    <w:rsid w:val="009B5265"/>
    <w:rsid w:val="009B655D"/>
    <w:rsid w:val="009B6C4F"/>
    <w:rsid w:val="009B6EEC"/>
    <w:rsid w:val="009C036A"/>
    <w:rsid w:val="009C77D9"/>
    <w:rsid w:val="009D090C"/>
    <w:rsid w:val="009D22BF"/>
    <w:rsid w:val="009D339C"/>
    <w:rsid w:val="009D5190"/>
    <w:rsid w:val="009D62E6"/>
    <w:rsid w:val="009D7E03"/>
    <w:rsid w:val="009E2642"/>
    <w:rsid w:val="009E29EF"/>
    <w:rsid w:val="009E66C2"/>
    <w:rsid w:val="009F0A89"/>
    <w:rsid w:val="009F2369"/>
    <w:rsid w:val="009F55B4"/>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5A60"/>
    <w:rsid w:val="00A71691"/>
    <w:rsid w:val="00A75BAD"/>
    <w:rsid w:val="00A76A5D"/>
    <w:rsid w:val="00A809B9"/>
    <w:rsid w:val="00A81758"/>
    <w:rsid w:val="00A81940"/>
    <w:rsid w:val="00A82C65"/>
    <w:rsid w:val="00A8378C"/>
    <w:rsid w:val="00A841DE"/>
    <w:rsid w:val="00A84729"/>
    <w:rsid w:val="00A8714B"/>
    <w:rsid w:val="00A87295"/>
    <w:rsid w:val="00A87985"/>
    <w:rsid w:val="00A92973"/>
    <w:rsid w:val="00A94E83"/>
    <w:rsid w:val="00A955EA"/>
    <w:rsid w:val="00AA04D5"/>
    <w:rsid w:val="00AA152E"/>
    <w:rsid w:val="00AA21F3"/>
    <w:rsid w:val="00AA4493"/>
    <w:rsid w:val="00AA4E3F"/>
    <w:rsid w:val="00AB161E"/>
    <w:rsid w:val="00AB32A6"/>
    <w:rsid w:val="00AB368B"/>
    <w:rsid w:val="00AB38E7"/>
    <w:rsid w:val="00AC0A8F"/>
    <w:rsid w:val="00AC0AF8"/>
    <w:rsid w:val="00AC1BCB"/>
    <w:rsid w:val="00AC33E2"/>
    <w:rsid w:val="00AC37D9"/>
    <w:rsid w:val="00AC4E8D"/>
    <w:rsid w:val="00AC5147"/>
    <w:rsid w:val="00AC701E"/>
    <w:rsid w:val="00AD22DE"/>
    <w:rsid w:val="00AD28E3"/>
    <w:rsid w:val="00AD3AB4"/>
    <w:rsid w:val="00AE2F0F"/>
    <w:rsid w:val="00AE38D4"/>
    <w:rsid w:val="00AE390F"/>
    <w:rsid w:val="00AE3BD7"/>
    <w:rsid w:val="00AE5151"/>
    <w:rsid w:val="00AE62A1"/>
    <w:rsid w:val="00AE6B9E"/>
    <w:rsid w:val="00AE7BD2"/>
    <w:rsid w:val="00AF2E70"/>
    <w:rsid w:val="00AF38AD"/>
    <w:rsid w:val="00AF39D1"/>
    <w:rsid w:val="00AF47F7"/>
    <w:rsid w:val="00AF5F77"/>
    <w:rsid w:val="00AF6A9B"/>
    <w:rsid w:val="00AF6F0F"/>
    <w:rsid w:val="00B0233E"/>
    <w:rsid w:val="00B0260A"/>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5BAC"/>
    <w:rsid w:val="00B4106D"/>
    <w:rsid w:val="00B41A45"/>
    <w:rsid w:val="00B45428"/>
    <w:rsid w:val="00B45CC5"/>
    <w:rsid w:val="00B47466"/>
    <w:rsid w:val="00B50636"/>
    <w:rsid w:val="00B514F9"/>
    <w:rsid w:val="00B528AC"/>
    <w:rsid w:val="00B529D9"/>
    <w:rsid w:val="00B5727C"/>
    <w:rsid w:val="00B57D97"/>
    <w:rsid w:val="00B62A82"/>
    <w:rsid w:val="00B65182"/>
    <w:rsid w:val="00B72091"/>
    <w:rsid w:val="00B723DB"/>
    <w:rsid w:val="00B727DC"/>
    <w:rsid w:val="00B7347C"/>
    <w:rsid w:val="00B7695E"/>
    <w:rsid w:val="00B77464"/>
    <w:rsid w:val="00B7763B"/>
    <w:rsid w:val="00B807AB"/>
    <w:rsid w:val="00B80A16"/>
    <w:rsid w:val="00B810E0"/>
    <w:rsid w:val="00B864E6"/>
    <w:rsid w:val="00B90977"/>
    <w:rsid w:val="00B931FC"/>
    <w:rsid w:val="00BA0829"/>
    <w:rsid w:val="00BA4CB9"/>
    <w:rsid w:val="00BA5BE1"/>
    <w:rsid w:val="00BB006E"/>
    <w:rsid w:val="00BB113F"/>
    <w:rsid w:val="00BB37BB"/>
    <w:rsid w:val="00BB3C57"/>
    <w:rsid w:val="00BB6307"/>
    <w:rsid w:val="00BC2B17"/>
    <w:rsid w:val="00BC3C50"/>
    <w:rsid w:val="00BC5E18"/>
    <w:rsid w:val="00BD17D3"/>
    <w:rsid w:val="00BD1D63"/>
    <w:rsid w:val="00BD3179"/>
    <w:rsid w:val="00BD5075"/>
    <w:rsid w:val="00BD5089"/>
    <w:rsid w:val="00BD7C58"/>
    <w:rsid w:val="00BE0C84"/>
    <w:rsid w:val="00BE1D04"/>
    <w:rsid w:val="00BE36C6"/>
    <w:rsid w:val="00BE6F4C"/>
    <w:rsid w:val="00BE7B29"/>
    <w:rsid w:val="00BF05A8"/>
    <w:rsid w:val="00BF21F2"/>
    <w:rsid w:val="00BF2BDD"/>
    <w:rsid w:val="00BF2EB5"/>
    <w:rsid w:val="00BF359F"/>
    <w:rsid w:val="00BF5C9F"/>
    <w:rsid w:val="00BF7933"/>
    <w:rsid w:val="00BF7E60"/>
    <w:rsid w:val="00BF7F58"/>
    <w:rsid w:val="00C00418"/>
    <w:rsid w:val="00C047EC"/>
    <w:rsid w:val="00C1077D"/>
    <w:rsid w:val="00C10EC9"/>
    <w:rsid w:val="00C1224E"/>
    <w:rsid w:val="00C12DF5"/>
    <w:rsid w:val="00C16430"/>
    <w:rsid w:val="00C16483"/>
    <w:rsid w:val="00C21BFD"/>
    <w:rsid w:val="00C22A47"/>
    <w:rsid w:val="00C252F6"/>
    <w:rsid w:val="00C25440"/>
    <w:rsid w:val="00C263DA"/>
    <w:rsid w:val="00C27279"/>
    <w:rsid w:val="00C313DE"/>
    <w:rsid w:val="00C32670"/>
    <w:rsid w:val="00C40461"/>
    <w:rsid w:val="00C4099B"/>
    <w:rsid w:val="00C40C6A"/>
    <w:rsid w:val="00C4249A"/>
    <w:rsid w:val="00C43CF9"/>
    <w:rsid w:val="00C50226"/>
    <w:rsid w:val="00C50505"/>
    <w:rsid w:val="00C52DAC"/>
    <w:rsid w:val="00C571FD"/>
    <w:rsid w:val="00C60D53"/>
    <w:rsid w:val="00C63538"/>
    <w:rsid w:val="00C63F56"/>
    <w:rsid w:val="00C64701"/>
    <w:rsid w:val="00C66A0E"/>
    <w:rsid w:val="00C67988"/>
    <w:rsid w:val="00C71132"/>
    <w:rsid w:val="00C716D7"/>
    <w:rsid w:val="00C74933"/>
    <w:rsid w:val="00C75B2B"/>
    <w:rsid w:val="00C82A30"/>
    <w:rsid w:val="00C86F51"/>
    <w:rsid w:val="00C8784C"/>
    <w:rsid w:val="00C9259D"/>
    <w:rsid w:val="00C93BBD"/>
    <w:rsid w:val="00CA3D2E"/>
    <w:rsid w:val="00CA4C45"/>
    <w:rsid w:val="00CA6665"/>
    <w:rsid w:val="00CA77AA"/>
    <w:rsid w:val="00CB227D"/>
    <w:rsid w:val="00CB7DE6"/>
    <w:rsid w:val="00CC01DF"/>
    <w:rsid w:val="00CC033D"/>
    <w:rsid w:val="00CC0A58"/>
    <w:rsid w:val="00CC20C7"/>
    <w:rsid w:val="00CC225A"/>
    <w:rsid w:val="00CC5039"/>
    <w:rsid w:val="00CC5B54"/>
    <w:rsid w:val="00CC7DF6"/>
    <w:rsid w:val="00CD0971"/>
    <w:rsid w:val="00CD2099"/>
    <w:rsid w:val="00CD3859"/>
    <w:rsid w:val="00CD3FF2"/>
    <w:rsid w:val="00CE080D"/>
    <w:rsid w:val="00CE0BC0"/>
    <w:rsid w:val="00CE0C2A"/>
    <w:rsid w:val="00CE1C5E"/>
    <w:rsid w:val="00CE2029"/>
    <w:rsid w:val="00CE27AF"/>
    <w:rsid w:val="00CE4CD8"/>
    <w:rsid w:val="00CE5456"/>
    <w:rsid w:val="00CE6041"/>
    <w:rsid w:val="00CE6359"/>
    <w:rsid w:val="00CE64D8"/>
    <w:rsid w:val="00CE6BDF"/>
    <w:rsid w:val="00CF0863"/>
    <w:rsid w:val="00CF148A"/>
    <w:rsid w:val="00CF1B1D"/>
    <w:rsid w:val="00CF3DDA"/>
    <w:rsid w:val="00CF558F"/>
    <w:rsid w:val="00CF6361"/>
    <w:rsid w:val="00CF6562"/>
    <w:rsid w:val="00CF6BDF"/>
    <w:rsid w:val="00D00FAA"/>
    <w:rsid w:val="00D02702"/>
    <w:rsid w:val="00D107FE"/>
    <w:rsid w:val="00D11E8B"/>
    <w:rsid w:val="00D143FA"/>
    <w:rsid w:val="00D155E7"/>
    <w:rsid w:val="00D15695"/>
    <w:rsid w:val="00D174AC"/>
    <w:rsid w:val="00D17613"/>
    <w:rsid w:val="00D21922"/>
    <w:rsid w:val="00D30330"/>
    <w:rsid w:val="00D30506"/>
    <w:rsid w:val="00D40C62"/>
    <w:rsid w:val="00D41095"/>
    <w:rsid w:val="00D4416D"/>
    <w:rsid w:val="00D44305"/>
    <w:rsid w:val="00D455C2"/>
    <w:rsid w:val="00D468D4"/>
    <w:rsid w:val="00D50B98"/>
    <w:rsid w:val="00D5163E"/>
    <w:rsid w:val="00D576DB"/>
    <w:rsid w:val="00D57E42"/>
    <w:rsid w:val="00D6020E"/>
    <w:rsid w:val="00D633BE"/>
    <w:rsid w:val="00D6530F"/>
    <w:rsid w:val="00D66386"/>
    <w:rsid w:val="00D72CB2"/>
    <w:rsid w:val="00D7382D"/>
    <w:rsid w:val="00D7673A"/>
    <w:rsid w:val="00D777E3"/>
    <w:rsid w:val="00D8008B"/>
    <w:rsid w:val="00D8041F"/>
    <w:rsid w:val="00D805A4"/>
    <w:rsid w:val="00D8169B"/>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C0E2E"/>
    <w:rsid w:val="00DC0F7C"/>
    <w:rsid w:val="00DC2AC0"/>
    <w:rsid w:val="00DC3629"/>
    <w:rsid w:val="00DC3772"/>
    <w:rsid w:val="00DC51A1"/>
    <w:rsid w:val="00DC6412"/>
    <w:rsid w:val="00DC6673"/>
    <w:rsid w:val="00DC6FB9"/>
    <w:rsid w:val="00DC7F4D"/>
    <w:rsid w:val="00DD0C9A"/>
    <w:rsid w:val="00DD14C5"/>
    <w:rsid w:val="00DD5B3E"/>
    <w:rsid w:val="00DD6DA2"/>
    <w:rsid w:val="00DE005F"/>
    <w:rsid w:val="00DE068F"/>
    <w:rsid w:val="00DE43FF"/>
    <w:rsid w:val="00DE5B85"/>
    <w:rsid w:val="00DE680B"/>
    <w:rsid w:val="00DE7F0B"/>
    <w:rsid w:val="00DF471D"/>
    <w:rsid w:val="00DF4FE6"/>
    <w:rsid w:val="00DF59F3"/>
    <w:rsid w:val="00DF6379"/>
    <w:rsid w:val="00DF7000"/>
    <w:rsid w:val="00DF707C"/>
    <w:rsid w:val="00E00974"/>
    <w:rsid w:val="00E015D8"/>
    <w:rsid w:val="00E0179A"/>
    <w:rsid w:val="00E0258F"/>
    <w:rsid w:val="00E02E6E"/>
    <w:rsid w:val="00E035BC"/>
    <w:rsid w:val="00E05490"/>
    <w:rsid w:val="00E064CA"/>
    <w:rsid w:val="00E102F0"/>
    <w:rsid w:val="00E14158"/>
    <w:rsid w:val="00E15EEC"/>
    <w:rsid w:val="00E205D5"/>
    <w:rsid w:val="00E2569F"/>
    <w:rsid w:val="00E2582E"/>
    <w:rsid w:val="00E26963"/>
    <w:rsid w:val="00E26C6F"/>
    <w:rsid w:val="00E26C7D"/>
    <w:rsid w:val="00E305AE"/>
    <w:rsid w:val="00E3167E"/>
    <w:rsid w:val="00E31B58"/>
    <w:rsid w:val="00E3443A"/>
    <w:rsid w:val="00E35111"/>
    <w:rsid w:val="00E35A6A"/>
    <w:rsid w:val="00E360F6"/>
    <w:rsid w:val="00E36ADD"/>
    <w:rsid w:val="00E37731"/>
    <w:rsid w:val="00E37E2E"/>
    <w:rsid w:val="00E41151"/>
    <w:rsid w:val="00E41BC0"/>
    <w:rsid w:val="00E45357"/>
    <w:rsid w:val="00E4697A"/>
    <w:rsid w:val="00E46BEE"/>
    <w:rsid w:val="00E54C09"/>
    <w:rsid w:val="00E61353"/>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5B7C"/>
    <w:rsid w:val="00ED761B"/>
    <w:rsid w:val="00EE2E86"/>
    <w:rsid w:val="00EE7C54"/>
    <w:rsid w:val="00EE7E78"/>
    <w:rsid w:val="00EF025C"/>
    <w:rsid w:val="00EF62B6"/>
    <w:rsid w:val="00F00393"/>
    <w:rsid w:val="00F00E84"/>
    <w:rsid w:val="00F010EF"/>
    <w:rsid w:val="00F05E74"/>
    <w:rsid w:val="00F114EF"/>
    <w:rsid w:val="00F15193"/>
    <w:rsid w:val="00F15B92"/>
    <w:rsid w:val="00F165CF"/>
    <w:rsid w:val="00F17D1B"/>
    <w:rsid w:val="00F20519"/>
    <w:rsid w:val="00F21663"/>
    <w:rsid w:val="00F23AD8"/>
    <w:rsid w:val="00F25B5D"/>
    <w:rsid w:val="00F25C89"/>
    <w:rsid w:val="00F3296D"/>
    <w:rsid w:val="00F346B5"/>
    <w:rsid w:val="00F360C0"/>
    <w:rsid w:val="00F36D25"/>
    <w:rsid w:val="00F42797"/>
    <w:rsid w:val="00F457B0"/>
    <w:rsid w:val="00F4735D"/>
    <w:rsid w:val="00F52949"/>
    <w:rsid w:val="00F54436"/>
    <w:rsid w:val="00F5568C"/>
    <w:rsid w:val="00F57562"/>
    <w:rsid w:val="00F6351B"/>
    <w:rsid w:val="00F63F27"/>
    <w:rsid w:val="00F7096E"/>
    <w:rsid w:val="00F71C1C"/>
    <w:rsid w:val="00F72F33"/>
    <w:rsid w:val="00F73881"/>
    <w:rsid w:val="00F73D6A"/>
    <w:rsid w:val="00F765D7"/>
    <w:rsid w:val="00F8093B"/>
    <w:rsid w:val="00F8343C"/>
    <w:rsid w:val="00F838FE"/>
    <w:rsid w:val="00F84D9A"/>
    <w:rsid w:val="00F9798A"/>
    <w:rsid w:val="00F979DB"/>
    <w:rsid w:val="00FA099E"/>
    <w:rsid w:val="00FA2A39"/>
    <w:rsid w:val="00FA4061"/>
    <w:rsid w:val="00FA66D5"/>
    <w:rsid w:val="00FA69B6"/>
    <w:rsid w:val="00FB17CB"/>
    <w:rsid w:val="00FB1805"/>
    <w:rsid w:val="00FB2290"/>
    <w:rsid w:val="00FB4E11"/>
    <w:rsid w:val="00FB5804"/>
    <w:rsid w:val="00FC6637"/>
    <w:rsid w:val="00FC69F8"/>
    <w:rsid w:val="00FD01E9"/>
    <w:rsid w:val="00FD24B2"/>
    <w:rsid w:val="00FD3AEF"/>
    <w:rsid w:val="00FD4159"/>
    <w:rsid w:val="00FD4E72"/>
    <w:rsid w:val="00FD6A17"/>
    <w:rsid w:val="00FE11C3"/>
    <w:rsid w:val="00FE66CB"/>
    <w:rsid w:val="00FF2B9D"/>
    <w:rsid w:val="00FF2F14"/>
    <w:rsid w:val="00FF2F72"/>
    <w:rsid w:val="00FF3ACF"/>
    <w:rsid w:val="00FF3E0F"/>
    <w:rsid w:val="00FF40FE"/>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D07"/>
    <w:pPr>
      <w:widowControl w:val="0"/>
      <w:suppressAutoHyphens/>
      <w:spacing w:after="0" w:line="240" w:lineRule="auto"/>
    </w:pPr>
    <w:rPr>
      <w:rFonts w:ascii="Times New Roman" w:eastAsia="Arial Unicode MS" w:hAnsi="Times New Roman" w:cs="Times New Roman"/>
      <w:kern w:val="1"/>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next w:val="a"/>
    <w:rsid w:val="003B2D07"/>
    <w:pPr>
      <w:widowControl w:val="0"/>
      <w:suppressAutoHyphens/>
      <w:spacing w:after="0" w:line="240" w:lineRule="auto"/>
      <w:ind w:firstLine="720"/>
    </w:pPr>
    <w:rPr>
      <w:rFonts w:ascii="Arial" w:eastAsia="Arial" w:hAnsi="Arial" w:cs="Times New Roman"/>
      <w:kern w:val="1"/>
      <w:sz w:val="20"/>
      <w:szCs w:val="20"/>
      <w:lang w:eastAsia="ar-SA"/>
    </w:rPr>
  </w:style>
  <w:style w:type="paragraph" w:customStyle="1" w:styleId="ConsNormal">
    <w:name w:val="ConsNormal"/>
    <w:rsid w:val="003B2D07"/>
    <w:pPr>
      <w:widowControl w:val="0"/>
      <w:snapToGrid w:val="0"/>
      <w:spacing w:after="0" w:line="240" w:lineRule="auto"/>
      <w:ind w:firstLine="720"/>
    </w:pPr>
    <w:rPr>
      <w:rFonts w:ascii="Arial" w:eastAsia="Times New Roman" w:hAnsi="Arial" w:cs="Times New Roman"/>
      <w:sz w:val="16"/>
      <w:szCs w:val="20"/>
      <w:lang w:eastAsia="ru-RU"/>
    </w:rPr>
  </w:style>
  <w:style w:type="paragraph" w:customStyle="1" w:styleId="a3">
    <w:name w:val="Содержимое таблицы"/>
    <w:basedOn w:val="a"/>
    <w:rsid w:val="003B2D07"/>
    <w:pPr>
      <w:suppressLineNumbers/>
    </w:pPr>
    <w:rPr>
      <w:rFonts w:eastAsia="Times New Roman"/>
      <w:kern w:val="2"/>
      <w:sz w:val="24"/>
      <w:lang w:eastAsia="ru-RU"/>
    </w:rPr>
  </w:style>
  <w:style w:type="paragraph" w:customStyle="1" w:styleId="ConsPlusTitle">
    <w:name w:val="ConsPlusTitle"/>
    <w:rsid w:val="003B2D07"/>
    <w:pPr>
      <w:widowControl w:val="0"/>
      <w:suppressAutoHyphens/>
      <w:autoSpaceDE w:val="0"/>
      <w:spacing w:after="0" w:line="240" w:lineRule="auto"/>
    </w:pPr>
    <w:rPr>
      <w:rFonts w:ascii="Arial" w:eastAsia="Calibri" w:hAnsi="Arial" w:cs="Arial"/>
      <w:b/>
      <w:bCs/>
      <w:kern w:val="1"/>
      <w:sz w:val="20"/>
      <w:szCs w:val="20"/>
      <w:lang w:eastAsia="ar-SA"/>
    </w:rPr>
  </w:style>
  <w:style w:type="paragraph" w:styleId="a4">
    <w:name w:val="Balloon Text"/>
    <w:basedOn w:val="a"/>
    <w:link w:val="a5"/>
    <w:uiPriority w:val="99"/>
    <w:semiHidden/>
    <w:unhideWhenUsed/>
    <w:rsid w:val="003B2D07"/>
    <w:rPr>
      <w:rFonts w:ascii="Tahoma" w:hAnsi="Tahoma" w:cs="Tahoma"/>
      <w:sz w:val="16"/>
      <w:szCs w:val="16"/>
    </w:rPr>
  </w:style>
  <w:style w:type="character" w:customStyle="1" w:styleId="a5">
    <w:name w:val="Текст выноски Знак"/>
    <w:basedOn w:val="a0"/>
    <w:link w:val="a4"/>
    <w:uiPriority w:val="99"/>
    <w:semiHidden/>
    <w:rsid w:val="003B2D07"/>
    <w:rPr>
      <w:rFonts w:ascii="Tahoma" w:eastAsia="Arial Unicode MS" w:hAnsi="Tahoma" w:cs="Tahoma"/>
      <w:kern w:val="1"/>
      <w:sz w:val="16"/>
      <w:szCs w:val="16"/>
    </w:rPr>
  </w:style>
</w:styles>
</file>

<file path=word/webSettings.xml><?xml version="1.0" encoding="utf-8"?>
<w:webSettings xmlns:r="http://schemas.openxmlformats.org/officeDocument/2006/relationships" xmlns:w="http://schemas.openxmlformats.org/wordprocessingml/2006/main">
  <w:divs>
    <w:div w:id="58060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2868</Words>
  <Characters>16348</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6</cp:revision>
  <cp:lastPrinted>2015-01-10T13:04:00Z</cp:lastPrinted>
  <dcterms:created xsi:type="dcterms:W3CDTF">2015-01-10T12:26:00Z</dcterms:created>
  <dcterms:modified xsi:type="dcterms:W3CDTF">2015-01-10T13:06:00Z</dcterms:modified>
</cp:coreProperties>
</file>